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r w:rsidRPr="0054232F">
              <w:rPr>
                <w:b/>
              </w:rPr>
              <w:t>Name</w:t>
            </w:r>
            <w:r w:rsidR="00254762" w:rsidRPr="00BF7580">
              <w:rPr>
                <w:b/>
              </w:rPr>
              <w:t xml:space="preserve"> Council</w:t>
            </w:r>
            <w:r w:rsidR="00254762">
              <w:rPr>
                <w:b/>
              </w:rPr>
              <w:t xml:space="preserve"> Members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685A73" w:rsidP="00E92AF6">
            <w:r>
              <w:t>X</w:t>
            </w:r>
          </w:p>
        </w:tc>
        <w:tc>
          <w:tcPr>
            <w:tcW w:w="1170" w:type="dxa"/>
            <w:shd w:val="clear" w:color="auto" w:fill="auto"/>
          </w:tcPr>
          <w:p w:rsidR="0069597B" w:rsidRDefault="007D335B" w:rsidP="00E92AF6">
            <w:r>
              <w:t xml:space="preserve"> </w:t>
            </w:r>
            <w:r w:rsidR="00685A73">
              <w:t xml:space="preserve"> </w:t>
            </w:r>
          </w:p>
        </w:tc>
      </w:tr>
      <w:tr w:rsidR="0069597B" w:rsidTr="00685A73">
        <w:tc>
          <w:tcPr>
            <w:tcW w:w="3060" w:type="dxa"/>
            <w:shd w:val="clear" w:color="auto" w:fill="auto"/>
          </w:tcPr>
          <w:p w:rsidR="0069597B" w:rsidRDefault="00B61625" w:rsidP="00150878">
            <w:r>
              <w:t>Si</w:t>
            </w:r>
            <w:r w:rsidR="00685A73">
              <w:t>dney Evans, Jr</w:t>
            </w:r>
          </w:p>
        </w:tc>
        <w:tc>
          <w:tcPr>
            <w:tcW w:w="4320" w:type="dxa"/>
            <w:shd w:val="clear" w:color="auto" w:fill="auto"/>
          </w:tcPr>
          <w:p w:rsidR="0069597B" w:rsidRDefault="00BA0CA2" w:rsidP="001A720D">
            <w:r>
              <w:t>At Large</w:t>
            </w:r>
          </w:p>
        </w:tc>
        <w:tc>
          <w:tcPr>
            <w:tcW w:w="1080" w:type="dxa"/>
            <w:shd w:val="clear" w:color="auto" w:fill="auto"/>
          </w:tcPr>
          <w:p w:rsidR="0069597B" w:rsidRDefault="00685A73" w:rsidP="00D5415A">
            <w:r>
              <w:t>X</w:t>
            </w:r>
          </w:p>
        </w:tc>
        <w:tc>
          <w:tcPr>
            <w:tcW w:w="1170" w:type="dxa"/>
            <w:shd w:val="clear" w:color="auto" w:fill="auto"/>
          </w:tcPr>
          <w:p w:rsidR="0069597B" w:rsidRDefault="00650A03" w:rsidP="00A55798">
            <w:r>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555430"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685A73" w:rsidP="001A720D">
            <w:r>
              <w:t>X</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A829ED" w:rsidP="001A720D">
            <w:r>
              <w:t>X</w:t>
            </w:r>
          </w:p>
        </w:tc>
        <w:tc>
          <w:tcPr>
            <w:tcW w:w="1170" w:type="dxa"/>
            <w:shd w:val="clear" w:color="auto" w:fill="auto"/>
          </w:tcPr>
          <w:p w:rsidR="00983424" w:rsidRDefault="00A829ED" w:rsidP="001A720D">
            <w:r>
              <w:t xml:space="preserve"> </w:t>
            </w:r>
          </w:p>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Default="001F69E3" w:rsidP="001A720D">
            <w:r>
              <w:t>X</w:t>
            </w:r>
          </w:p>
        </w:tc>
        <w:tc>
          <w:tcPr>
            <w:tcW w:w="1170" w:type="dxa"/>
            <w:shd w:val="clear" w:color="auto" w:fill="auto"/>
          </w:tcPr>
          <w:p w:rsidR="0069597B" w:rsidRDefault="007D335B" w:rsidP="001A720D">
            <w:r>
              <w:t xml:space="preserve"> </w:t>
            </w:r>
          </w:p>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BA0CA2" w:rsidP="001A720D">
            <w:r>
              <w:t>At Large</w:t>
            </w:r>
          </w:p>
        </w:tc>
        <w:tc>
          <w:tcPr>
            <w:tcW w:w="1080" w:type="dxa"/>
            <w:shd w:val="clear" w:color="auto" w:fill="auto"/>
          </w:tcPr>
          <w:p w:rsidR="0052357E" w:rsidRDefault="007D335B"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AA296E"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685A73"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 &amp; Legal Vice Chair</w:t>
            </w:r>
            <w:r w:rsidR="00B61625">
              <w:t xml:space="preserve"> (VC)</w:t>
            </w:r>
          </w:p>
        </w:tc>
        <w:tc>
          <w:tcPr>
            <w:tcW w:w="1080" w:type="dxa"/>
            <w:shd w:val="clear" w:color="auto" w:fill="auto"/>
          </w:tcPr>
          <w:p w:rsidR="0069597B" w:rsidRDefault="00B55FD1"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Pr="00685A73" w:rsidRDefault="00685A73" w:rsidP="001A720D">
            <w:r w:rsidRPr="00685A73">
              <w:t>Pat Wallace</w:t>
            </w:r>
          </w:p>
        </w:tc>
        <w:tc>
          <w:tcPr>
            <w:tcW w:w="4320" w:type="dxa"/>
            <w:shd w:val="clear" w:color="auto" w:fill="auto"/>
          </w:tcPr>
          <w:p w:rsidR="0069597B" w:rsidRDefault="00F62CB5" w:rsidP="001A720D">
            <w:r>
              <w:t xml:space="preserve">Council </w:t>
            </w:r>
            <w:r w:rsidR="00685A73">
              <w:t>Vice Chair</w:t>
            </w:r>
          </w:p>
        </w:tc>
        <w:tc>
          <w:tcPr>
            <w:tcW w:w="1080" w:type="dxa"/>
            <w:shd w:val="clear" w:color="auto" w:fill="auto"/>
          </w:tcPr>
          <w:p w:rsidR="0069597B" w:rsidRDefault="00660C21" w:rsidP="001A720D">
            <w:r>
              <w:t>X</w:t>
            </w:r>
          </w:p>
        </w:tc>
        <w:tc>
          <w:tcPr>
            <w:tcW w:w="1170" w:type="dxa"/>
            <w:shd w:val="clear" w:color="auto" w:fill="auto"/>
          </w:tcPr>
          <w:p w:rsidR="0069597B" w:rsidRDefault="00983424" w:rsidP="001A720D">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685A73"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p>
        </w:tc>
        <w:tc>
          <w:tcPr>
            <w:tcW w:w="4320" w:type="dxa"/>
            <w:shd w:val="clear" w:color="auto" w:fill="auto"/>
          </w:tcPr>
          <w:p w:rsidR="00685A73" w:rsidRDefault="00BA0CA2" w:rsidP="008B7F61">
            <w:r>
              <w:t>At Large</w:t>
            </w:r>
          </w:p>
        </w:tc>
        <w:tc>
          <w:tcPr>
            <w:tcW w:w="1080" w:type="dxa"/>
            <w:shd w:val="clear" w:color="auto" w:fill="auto"/>
          </w:tcPr>
          <w:p w:rsidR="00685A73" w:rsidRDefault="00685A73" w:rsidP="008B7F61">
            <w:r>
              <w:t>X</w:t>
            </w:r>
          </w:p>
        </w:tc>
        <w:tc>
          <w:tcPr>
            <w:tcW w:w="1170" w:type="dxa"/>
            <w:shd w:val="clear" w:color="auto" w:fill="auto"/>
          </w:tcPr>
          <w:p w:rsidR="00685A73" w:rsidRDefault="00685A73" w:rsidP="001A720D"/>
        </w:tc>
      </w:tr>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Default="00090909" w:rsidP="008B7F61">
            <w:r>
              <w:t>X</w:t>
            </w:r>
          </w:p>
        </w:tc>
        <w:tc>
          <w:tcPr>
            <w:tcW w:w="1170" w:type="dxa"/>
            <w:shd w:val="clear" w:color="auto" w:fill="auto"/>
          </w:tcPr>
          <w:p w:rsidR="00090909" w:rsidRDefault="00090909" w:rsidP="001A720D"/>
        </w:tc>
      </w:tr>
      <w:tr w:rsidR="00090909" w:rsidTr="00685A73">
        <w:tc>
          <w:tcPr>
            <w:tcW w:w="3060" w:type="dxa"/>
            <w:shd w:val="clear" w:color="auto" w:fill="auto"/>
          </w:tcPr>
          <w:p w:rsidR="00090909" w:rsidRDefault="0020382A" w:rsidP="008B7F61">
            <w:pPr>
              <w:rPr>
                <w:b/>
              </w:rPr>
            </w:pPr>
            <w:r>
              <w:rPr>
                <w:b/>
              </w:rPr>
              <w:t>Committee Members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20382A" w:rsidRDefault="0020382A" w:rsidP="008B7F61">
            <w:r w:rsidRPr="0020382A">
              <w:t>Michelle Fitts</w:t>
            </w:r>
          </w:p>
        </w:tc>
        <w:tc>
          <w:tcPr>
            <w:tcW w:w="4320" w:type="dxa"/>
            <w:shd w:val="clear" w:color="auto" w:fill="auto"/>
          </w:tcPr>
          <w:p w:rsidR="00090909" w:rsidRDefault="0020382A" w:rsidP="008B7F61">
            <w:r>
              <w:t>Human Resources Committee</w:t>
            </w:r>
          </w:p>
        </w:tc>
        <w:tc>
          <w:tcPr>
            <w:tcW w:w="1080" w:type="dxa"/>
            <w:shd w:val="clear" w:color="auto" w:fill="auto"/>
          </w:tcPr>
          <w:p w:rsidR="00090909" w:rsidRDefault="00ED2D8F" w:rsidP="008B7F61">
            <w:r>
              <w:t>X</w:t>
            </w:r>
          </w:p>
        </w:tc>
        <w:tc>
          <w:tcPr>
            <w:tcW w:w="1170" w:type="dxa"/>
            <w:shd w:val="clear" w:color="auto" w:fill="auto"/>
          </w:tcPr>
          <w:p w:rsidR="00090909" w:rsidRDefault="00090909" w:rsidP="001A720D"/>
        </w:tc>
      </w:tr>
      <w:tr w:rsidR="00942669" w:rsidTr="00685A73">
        <w:tc>
          <w:tcPr>
            <w:tcW w:w="3060" w:type="dxa"/>
            <w:shd w:val="clear" w:color="auto" w:fill="auto"/>
          </w:tcPr>
          <w:p w:rsidR="00942669" w:rsidRPr="0020382A" w:rsidRDefault="001F17CC" w:rsidP="008B7F61">
            <w:r>
              <w:t>Charisse Hines</w:t>
            </w:r>
          </w:p>
        </w:tc>
        <w:tc>
          <w:tcPr>
            <w:tcW w:w="4320" w:type="dxa"/>
            <w:shd w:val="clear" w:color="auto" w:fill="auto"/>
          </w:tcPr>
          <w:p w:rsidR="00942669" w:rsidRDefault="001F17CC" w:rsidP="008B7F61">
            <w:r>
              <w:t>Gov &amp; Legal</w:t>
            </w:r>
            <w:r w:rsidR="00C57286">
              <w:t xml:space="preserve"> Committee</w:t>
            </w:r>
          </w:p>
        </w:tc>
        <w:tc>
          <w:tcPr>
            <w:tcW w:w="1080" w:type="dxa"/>
            <w:shd w:val="clear" w:color="auto" w:fill="auto"/>
          </w:tcPr>
          <w:p w:rsidR="00942669" w:rsidRDefault="001F17CC" w:rsidP="008B7F61">
            <w:r>
              <w:t>X</w:t>
            </w:r>
          </w:p>
        </w:tc>
        <w:tc>
          <w:tcPr>
            <w:tcW w:w="1170" w:type="dxa"/>
            <w:shd w:val="clear" w:color="auto" w:fill="auto"/>
          </w:tcPr>
          <w:p w:rsidR="00942669" w:rsidRDefault="00942669" w:rsidP="001A720D"/>
        </w:tc>
      </w:tr>
      <w:tr w:rsidR="001F17CC" w:rsidTr="00685A73">
        <w:tc>
          <w:tcPr>
            <w:tcW w:w="3060" w:type="dxa"/>
            <w:shd w:val="clear" w:color="auto" w:fill="auto"/>
          </w:tcPr>
          <w:p w:rsidR="001F17CC" w:rsidRPr="0020382A" w:rsidRDefault="001F17CC" w:rsidP="008B7F61">
            <w:r>
              <w:t>Carol June Holland</w:t>
            </w:r>
          </w:p>
        </w:tc>
        <w:tc>
          <w:tcPr>
            <w:tcW w:w="4320" w:type="dxa"/>
            <w:shd w:val="clear" w:color="auto" w:fill="auto"/>
          </w:tcPr>
          <w:p w:rsidR="001F17CC" w:rsidRDefault="001F17CC" w:rsidP="008B7F61">
            <w:r>
              <w:t>Prop &amp; Facilities</w:t>
            </w:r>
            <w:r w:rsidR="00C57286">
              <w:t xml:space="preserve"> Committee</w:t>
            </w:r>
          </w:p>
        </w:tc>
        <w:tc>
          <w:tcPr>
            <w:tcW w:w="1080" w:type="dxa"/>
            <w:shd w:val="clear" w:color="auto" w:fill="auto"/>
          </w:tcPr>
          <w:p w:rsidR="001F17CC" w:rsidRDefault="001F17CC" w:rsidP="008B7F61">
            <w:r>
              <w:t>X</w:t>
            </w:r>
          </w:p>
        </w:tc>
        <w:tc>
          <w:tcPr>
            <w:tcW w:w="1170" w:type="dxa"/>
            <w:shd w:val="clear" w:color="auto" w:fill="auto"/>
          </w:tcPr>
          <w:p w:rsidR="001F17CC" w:rsidRDefault="001F17CC" w:rsidP="001A720D"/>
        </w:tc>
      </w:tr>
      <w:tr w:rsidR="0020382A" w:rsidTr="00685A73">
        <w:tc>
          <w:tcPr>
            <w:tcW w:w="3060" w:type="dxa"/>
            <w:shd w:val="clear" w:color="auto" w:fill="auto"/>
          </w:tcPr>
          <w:p w:rsidR="0020382A" w:rsidRPr="0020382A" w:rsidRDefault="0020382A" w:rsidP="008B7F61">
            <w:r w:rsidRPr="0020382A">
              <w:t>Hattie H</w:t>
            </w:r>
            <w:r w:rsidR="00B61625">
              <w:t>iggins-Greene</w:t>
            </w:r>
          </w:p>
        </w:tc>
        <w:tc>
          <w:tcPr>
            <w:tcW w:w="4320" w:type="dxa"/>
            <w:shd w:val="clear" w:color="auto" w:fill="auto"/>
          </w:tcPr>
          <w:p w:rsidR="0020382A" w:rsidRDefault="0020382A" w:rsidP="008B7F61">
            <w:r>
              <w:t>Human Resources Committee</w:t>
            </w:r>
          </w:p>
        </w:tc>
        <w:tc>
          <w:tcPr>
            <w:tcW w:w="1080" w:type="dxa"/>
            <w:shd w:val="clear" w:color="auto" w:fill="auto"/>
          </w:tcPr>
          <w:p w:rsidR="0020382A" w:rsidRDefault="00ED2D8F" w:rsidP="008B7F61">
            <w:r>
              <w:t>X</w:t>
            </w:r>
          </w:p>
        </w:tc>
        <w:tc>
          <w:tcPr>
            <w:tcW w:w="1170" w:type="dxa"/>
            <w:shd w:val="clear" w:color="auto" w:fill="auto"/>
          </w:tcPr>
          <w:p w:rsidR="0020382A" w:rsidRDefault="0020382A" w:rsidP="001A720D"/>
        </w:tc>
      </w:tr>
      <w:tr w:rsidR="0020382A" w:rsidTr="00685A73">
        <w:tc>
          <w:tcPr>
            <w:tcW w:w="3060" w:type="dxa"/>
            <w:shd w:val="clear" w:color="auto" w:fill="auto"/>
          </w:tcPr>
          <w:p w:rsidR="0020382A" w:rsidRPr="0020382A" w:rsidRDefault="00785199" w:rsidP="008B7F61">
            <w:r>
              <w:t xml:space="preserve">Alexander </w:t>
            </w:r>
            <w:r w:rsidR="004E6A62">
              <w:t>Pullen</w:t>
            </w:r>
          </w:p>
        </w:tc>
        <w:tc>
          <w:tcPr>
            <w:tcW w:w="4320" w:type="dxa"/>
            <w:shd w:val="clear" w:color="auto" w:fill="auto"/>
          </w:tcPr>
          <w:p w:rsidR="0020382A" w:rsidRDefault="004E6A62" w:rsidP="008B7F61">
            <w:r>
              <w:t>Human Resources Committee</w:t>
            </w:r>
          </w:p>
        </w:tc>
        <w:tc>
          <w:tcPr>
            <w:tcW w:w="1080" w:type="dxa"/>
            <w:shd w:val="clear" w:color="auto" w:fill="auto"/>
          </w:tcPr>
          <w:p w:rsidR="0020382A" w:rsidRDefault="004E6A62" w:rsidP="008B7F61">
            <w:r>
              <w:t>X</w:t>
            </w:r>
          </w:p>
        </w:tc>
        <w:tc>
          <w:tcPr>
            <w:tcW w:w="1170" w:type="dxa"/>
            <w:shd w:val="clear" w:color="auto" w:fill="auto"/>
          </w:tcPr>
          <w:p w:rsidR="0020382A" w:rsidRDefault="0020382A" w:rsidP="001A720D"/>
        </w:tc>
      </w:tr>
      <w:tr w:rsidR="001F17CC" w:rsidTr="00685A73">
        <w:tc>
          <w:tcPr>
            <w:tcW w:w="3060" w:type="dxa"/>
            <w:shd w:val="clear" w:color="auto" w:fill="auto"/>
          </w:tcPr>
          <w:p w:rsidR="001F17CC" w:rsidRPr="001F17CC" w:rsidRDefault="001F17CC" w:rsidP="008B7F61">
            <w:r w:rsidRPr="001F17CC">
              <w:t>Al Wallace</w:t>
            </w:r>
          </w:p>
        </w:tc>
        <w:tc>
          <w:tcPr>
            <w:tcW w:w="4320" w:type="dxa"/>
            <w:shd w:val="clear" w:color="auto" w:fill="auto"/>
          </w:tcPr>
          <w:p w:rsidR="001F17CC" w:rsidRDefault="001F17CC" w:rsidP="008B7F61">
            <w:r>
              <w:t>Assistant Historian</w:t>
            </w:r>
          </w:p>
        </w:tc>
        <w:tc>
          <w:tcPr>
            <w:tcW w:w="1080" w:type="dxa"/>
            <w:shd w:val="clear" w:color="auto" w:fill="auto"/>
          </w:tcPr>
          <w:p w:rsidR="001F17CC" w:rsidRDefault="001F17CC" w:rsidP="008B7F61">
            <w:r>
              <w:t>X</w:t>
            </w:r>
          </w:p>
        </w:tc>
        <w:tc>
          <w:tcPr>
            <w:tcW w:w="1170" w:type="dxa"/>
            <w:shd w:val="clear" w:color="auto" w:fill="auto"/>
          </w:tcPr>
          <w:p w:rsidR="001F17CC" w:rsidRDefault="001F17CC" w:rsidP="001A720D"/>
        </w:tc>
      </w:tr>
      <w:tr w:rsidR="00AC6333" w:rsidTr="00685A73">
        <w:tc>
          <w:tcPr>
            <w:tcW w:w="3060" w:type="dxa"/>
            <w:shd w:val="clear" w:color="auto" w:fill="auto"/>
          </w:tcPr>
          <w:p w:rsidR="00AC6333" w:rsidRPr="00685A73" w:rsidRDefault="002C1F63" w:rsidP="008B7F61">
            <w:pPr>
              <w:rPr>
                <w:b/>
              </w:rPr>
            </w:pPr>
            <w:r>
              <w:rPr>
                <w:b/>
              </w:rPr>
              <w:t xml:space="preserve">Church </w:t>
            </w:r>
            <w:r w:rsidR="00AC6333" w:rsidRPr="00685A73">
              <w:rPr>
                <w:b/>
              </w:rPr>
              <w:t>Staff</w:t>
            </w:r>
          </w:p>
        </w:tc>
        <w:tc>
          <w:tcPr>
            <w:tcW w:w="4320" w:type="dxa"/>
            <w:shd w:val="clear" w:color="auto" w:fill="auto"/>
          </w:tcPr>
          <w:p w:rsidR="00AC6333" w:rsidRDefault="00AC6333" w:rsidP="008B7F61"/>
        </w:tc>
        <w:tc>
          <w:tcPr>
            <w:tcW w:w="1080" w:type="dxa"/>
            <w:shd w:val="clear" w:color="auto" w:fill="auto"/>
          </w:tcPr>
          <w:p w:rsidR="00AC6333" w:rsidRDefault="00AC6333" w:rsidP="008B7F61"/>
        </w:tc>
        <w:tc>
          <w:tcPr>
            <w:tcW w:w="1170" w:type="dxa"/>
            <w:shd w:val="clear" w:color="auto" w:fill="auto"/>
          </w:tcPr>
          <w:p w:rsidR="00AC6333" w:rsidRDefault="00AC6333" w:rsidP="001A720D"/>
        </w:tc>
      </w:tr>
      <w:tr w:rsidR="00685A73" w:rsidTr="00685A73">
        <w:tc>
          <w:tcPr>
            <w:tcW w:w="3060" w:type="dxa"/>
            <w:shd w:val="clear" w:color="auto" w:fill="auto"/>
          </w:tcPr>
          <w:p w:rsidR="00685A73" w:rsidRDefault="00685A73" w:rsidP="008B7F61">
            <w:r>
              <w:t>Anthony Brownlow</w:t>
            </w:r>
          </w:p>
        </w:tc>
        <w:tc>
          <w:tcPr>
            <w:tcW w:w="4320" w:type="dxa"/>
            <w:shd w:val="clear" w:color="auto" w:fill="auto"/>
          </w:tcPr>
          <w:p w:rsidR="00685A73" w:rsidRDefault="00BA0CA2" w:rsidP="008B7F61">
            <w:r>
              <w:t>Budget Analyst</w:t>
            </w:r>
          </w:p>
        </w:tc>
        <w:tc>
          <w:tcPr>
            <w:tcW w:w="1080" w:type="dxa"/>
            <w:shd w:val="clear" w:color="auto" w:fill="auto"/>
          </w:tcPr>
          <w:p w:rsidR="00685A73" w:rsidRDefault="00A91573" w:rsidP="008B7F61">
            <w:r>
              <w:t xml:space="preserve"> </w:t>
            </w:r>
          </w:p>
        </w:tc>
        <w:tc>
          <w:tcPr>
            <w:tcW w:w="1170" w:type="dxa"/>
            <w:shd w:val="clear" w:color="auto" w:fill="auto"/>
          </w:tcPr>
          <w:p w:rsidR="00685A73" w:rsidRDefault="00685A73" w:rsidP="001A720D"/>
        </w:tc>
      </w:tr>
      <w:tr w:rsidR="000420E4" w:rsidTr="00685A73">
        <w:tc>
          <w:tcPr>
            <w:tcW w:w="3060" w:type="dxa"/>
            <w:shd w:val="clear" w:color="auto" w:fill="auto"/>
          </w:tcPr>
          <w:p w:rsidR="000420E4" w:rsidRDefault="00F16B02" w:rsidP="008B7F61">
            <w:r>
              <w:t>Dr. Elaine Crider</w:t>
            </w:r>
          </w:p>
        </w:tc>
        <w:tc>
          <w:tcPr>
            <w:tcW w:w="4320" w:type="dxa"/>
            <w:shd w:val="clear" w:color="auto" w:fill="auto"/>
          </w:tcPr>
          <w:p w:rsidR="000420E4" w:rsidRDefault="00F16B02" w:rsidP="008B7F61">
            <w:r>
              <w:t>Church Administrator</w:t>
            </w:r>
            <w:r w:rsidR="000D4E26">
              <w:t xml:space="preserve"> (CA)</w:t>
            </w:r>
          </w:p>
        </w:tc>
        <w:tc>
          <w:tcPr>
            <w:tcW w:w="1080" w:type="dxa"/>
            <w:shd w:val="clear" w:color="auto" w:fill="auto"/>
          </w:tcPr>
          <w:p w:rsidR="000420E4" w:rsidRDefault="00F16B02" w:rsidP="008B7F61">
            <w:r>
              <w:t>X</w:t>
            </w:r>
          </w:p>
        </w:tc>
        <w:tc>
          <w:tcPr>
            <w:tcW w:w="1170" w:type="dxa"/>
            <w:shd w:val="clear" w:color="auto" w:fill="auto"/>
          </w:tcPr>
          <w:p w:rsidR="000420E4" w:rsidRDefault="007544FE" w:rsidP="001A720D">
            <w:r>
              <w:t xml:space="preserve"> </w:t>
            </w:r>
          </w:p>
        </w:tc>
      </w:tr>
      <w:tr w:rsidR="0020382A" w:rsidTr="00685A73">
        <w:tc>
          <w:tcPr>
            <w:tcW w:w="3060" w:type="dxa"/>
            <w:shd w:val="clear" w:color="auto" w:fill="auto"/>
          </w:tcPr>
          <w:p w:rsidR="0020382A" w:rsidRDefault="0020382A" w:rsidP="00FC581D">
            <w:proofErr w:type="spellStart"/>
            <w:r>
              <w:t>Meloney</w:t>
            </w:r>
            <w:proofErr w:type="spellEnd"/>
            <w:r>
              <w:t xml:space="preserve"> Driver</w:t>
            </w:r>
          </w:p>
        </w:tc>
        <w:tc>
          <w:tcPr>
            <w:tcW w:w="4320" w:type="dxa"/>
            <w:shd w:val="clear" w:color="auto" w:fill="auto"/>
          </w:tcPr>
          <w:p w:rsidR="0020382A" w:rsidRDefault="0020382A" w:rsidP="00FC581D">
            <w:r>
              <w:t>Facilities Manager</w:t>
            </w:r>
          </w:p>
        </w:tc>
        <w:tc>
          <w:tcPr>
            <w:tcW w:w="1080" w:type="dxa"/>
            <w:shd w:val="clear" w:color="auto" w:fill="auto"/>
          </w:tcPr>
          <w:p w:rsidR="0020382A" w:rsidRDefault="0020382A" w:rsidP="00FC581D">
            <w:r>
              <w:t>X</w:t>
            </w:r>
          </w:p>
        </w:tc>
        <w:tc>
          <w:tcPr>
            <w:tcW w:w="1170" w:type="dxa"/>
            <w:shd w:val="clear" w:color="auto" w:fill="auto"/>
          </w:tcPr>
          <w:p w:rsidR="0020382A" w:rsidRDefault="0020382A" w:rsidP="001A720D"/>
        </w:tc>
      </w:tr>
      <w:tr w:rsidR="00685A73" w:rsidTr="00685A73">
        <w:tc>
          <w:tcPr>
            <w:tcW w:w="3060" w:type="dxa"/>
            <w:shd w:val="clear" w:color="auto" w:fill="auto"/>
          </w:tcPr>
          <w:p w:rsidR="00685A73" w:rsidRDefault="00685A73" w:rsidP="00FC581D">
            <w:r>
              <w:t>Rev. Judy Fentress-Williams</w:t>
            </w:r>
          </w:p>
        </w:tc>
        <w:tc>
          <w:tcPr>
            <w:tcW w:w="4320" w:type="dxa"/>
            <w:shd w:val="clear" w:color="auto" w:fill="auto"/>
          </w:tcPr>
          <w:p w:rsidR="00685A73" w:rsidRDefault="00BA0CA2" w:rsidP="00FC581D">
            <w:r>
              <w:t>Senior Assistant to the Pastor</w:t>
            </w:r>
          </w:p>
        </w:tc>
        <w:tc>
          <w:tcPr>
            <w:tcW w:w="1080" w:type="dxa"/>
            <w:shd w:val="clear" w:color="auto" w:fill="auto"/>
          </w:tcPr>
          <w:p w:rsidR="00685A73" w:rsidRDefault="00F44F75" w:rsidP="00FC581D">
            <w:r>
              <w:t>X</w:t>
            </w:r>
          </w:p>
        </w:tc>
        <w:tc>
          <w:tcPr>
            <w:tcW w:w="1170" w:type="dxa"/>
            <w:shd w:val="clear" w:color="auto" w:fill="auto"/>
          </w:tcPr>
          <w:p w:rsidR="00685A73" w:rsidRDefault="00685A73" w:rsidP="001A720D"/>
        </w:tc>
      </w:tr>
      <w:tr w:rsidR="00F62CB5" w:rsidTr="00685A73">
        <w:tc>
          <w:tcPr>
            <w:tcW w:w="3060" w:type="dxa"/>
            <w:shd w:val="clear" w:color="auto" w:fill="auto"/>
          </w:tcPr>
          <w:p w:rsidR="00F62CB5" w:rsidRDefault="00F62CB5" w:rsidP="00F62CB5">
            <w:r>
              <w:t>Rosette Graham</w:t>
            </w:r>
          </w:p>
        </w:tc>
        <w:tc>
          <w:tcPr>
            <w:tcW w:w="4320" w:type="dxa"/>
            <w:shd w:val="clear" w:color="auto" w:fill="auto"/>
          </w:tcPr>
          <w:p w:rsidR="00F62CB5" w:rsidRDefault="00F62CB5" w:rsidP="00F62CB5">
            <w:r>
              <w:t>Executive Assistant to Pastor Wesley</w:t>
            </w:r>
          </w:p>
        </w:tc>
        <w:tc>
          <w:tcPr>
            <w:tcW w:w="1080" w:type="dxa"/>
            <w:shd w:val="clear" w:color="auto" w:fill="auto"/>
          </w:tcPr>
          <w:p w:rsidR="00F62CB5" w:rsidRDefault="00F62CB5" w:rsidP="00F62CB5">
            <w:r>
              <w:t>X</w:t>
            </w:r>
          </w:p>
        </w:tc>
        <w:tc>
          <w:tcPr>
            <w:tcW w:w="1170" w:type="dxa"/>
            <w:shd w:val="clear" w:color="auto" w:fill="auto"/>
          </w:tcPr>
          <w:p w:rsidR="00F62CB5" w:rsidRDefault="00F62CB5" w:rsidP="00F62CB5"/>
        </w:tc>
      </w:tr>
      <w:tr w:rsidR="00FD0212" w:rsidTr="00685A73">
        <w:tc>
          <w:tcPr>
            <w:tcW w:w="3060" w:type="dxa"/>
            <w:shd w:val="clear" w:color="auto" w:fill="auto"/>
          </w:tcPr>
          <w:p w:rsidR="00FD0212" w:rsidRDefault="00FD0212" w:rsidP="00FD0212">
            <w:r>
              <w:t>April Hicks</w:t>
            </w:r>
          </w:p>
        </w:tc>
        <w:tc>
          <w:tcPr>
            <w:tcW w:w="4320" w:type="dxa"/>
            <w:shd w:val="clear" w:color="auto" w:fill="auto"/>
          </w:tcPr>
          <w:p w:rsidR="00FD0212" w:rsidRDefault="00FD0212" w:rsidP="00FD0212">
            <w:r>
              <w:t>Ministry Program Director</w:t>
            </w:r>
          </w:p>
        </w:tc>
        <w:tc>
          <w:tcPr>
            <w:tcW w:w="1080" w:type="dxa"/>
            <w:shd w:val="clear" w:color="auto" w:fill="auto"/>
          </w:tcPr>
          <w:p w:rsidR="00FD0212" w:rsidRDefault="00FD0212" w:rsidP="00FD0212">
            <w:r>
              <w:t>X</w:t>
            </w:r>
          </w:p>
        </w:tc>
        <w:tc>
          <w:tcPr>
            <w:tcW w:w="1170" w:type="dxa"/>
            <w:shd w:val="clear" w:color="auto" w:fill="auto"/>
          </w:tcPr>
          <w:p w:rsidR="00FD0212" w:rsidRDefault="00FD0212" w:rsidP="00FD0212"/>
        </w:tc>
      </w:tr>
      <w:tr w:rsidR="0020382A" w:rsidTr="00685A73">
        <w:tc>
          <w:tcPr>
            <w:tcW w:w="3060" w:type="dxa"/>
            <w:shd w:val="clear" w:color="auto" w:fill="auto"/>
          </w:tcPr>
          <w:p w:rsidR="0020382A" w:rsidRDefault="0020382A" w:rsidP="00FD0212">
            <w:r>
              <w:t>Shelena Hollinger</w:t>
            </w:r>
          </w:p>
        </w:tc>
        <w:tc>
          <w:tcPr>
            <w:tcW w:w="4320" w:type="dxa"/>
            <w:shd w:val="clear" w:color="auto" w:fill="auto"/>
          </w:tcPr>
          <w:p w:rsidR="0020382A" w:rsidRDefault="0020382A" w:rsidP="00FD0212">
            <w:r>
              <w:t>Human Resources Manager</w:t>
            </w:r>
          </w:p>
        </w:tc>
        <w:tc>
          <w:tcPr>
            <w:tcW w:w="1080" w:type="dxa"/>
            <w:shd w:val="clear" w:color="auto" w:fill="auto"/>
          </w:tcPr>
          <w:p w:rsidR="0020382A" w:rsidRDefault="0020382A" w:rsidP="00FD0212">
            <w:r>
              <w:t>X</w:t>
            </w:r>
          </w:p>
        </w:tc>
        <w:tc>
          <w:tcPr>
            <w:tcW w:w="1170" w:type="dxa"/>
            <w:shd w:val="clear" w:color="auto" w:fill="auto"/>
          </w:tcPr>
          <w:p w:rsidR="0020382A" w:rsidRDefault="0020382A" w:rsidP="00FD0212"/>
        </w:tc>
      </w:tr>
      <w:tr w:rsidR="00090909" w:rsidTr="00685A73">
        <w:tc>
          <w:tcPr>
            <w:tcW w:w="3060" w:type="dxa"/>
            <w:shd w:val="clear" w:color="auto" w:fill="auto"/>
          </w:tcPr>
          <w:p w:rsidR="00090909" w:rsidRDefault="00090909" w:rsidP="00FD0212">
            <w:r>
              <w:t>Rev Marcia Norfleet</w:t>
            </w:r>
          </w:p>
        </w:tc>
        <w:tc>
          <w:tcPr>
            <w:tcW w:w="4320" w:type="dxa"/>
            <w:shd w:val="clear" w:color="auto" w:fill="auto"/>
          </w:tcPr>
          <w:p w:rsidR="00090909" w:rsidRDefault="0020382A" w:rsidP="00FD0212">
            <w:r>
              <w:t>Assistant to Pastor for Missions</w:t>
            </w:r>
          </w:p>
        </w:tc>
        <w:tc>
          <w:tcPr>
            <w:tcW w:w="1080" w:type="dxa"/>
            <w:shd w:val="clear" w:color="auto" w:fill="auto"/>
          </w:tcPr>
          <w:p w:rsidR="00090909" w:rsidRDefault="0020382A" w:rsidP="00FD0212">
            <w:r>
              <w:t>X</w:t>
            </w:r>
          </w:p>
        </w:tc>
        <w:tc>
          <w:tcPr>
            <w:tcW w:w="1170" w:type="dxa"/>
            <w:shd w:val="clear" w:color="auto" w:fill="auto"/>
          </w:tcPr>
          <w:p w:rsidR="00090909" w:rsidRDefault="00090909" w:rsidP="00FD0212"/>
        </w:tc>
      </w:tr>
      <w:tr w:rsidR="00FD0212" w:rsidTr="00685A73">
        <w:tc>
          <w:tcPr>
            <w:tcW w:w="3060" w:type="dxa"/>
            <w:shd w:val="clear" w:color="auto" w:fill="auto"/>
          </w:tcPr>
          <w:p w:rsidR="00FD0212" w:rsidRPr="00E12DA0" w:rsidRDefault="001F17CC" w:rsidP="00FD0212">
            <w:pPr>
              <w:rPr>
                <w:b/>
              </w:rPr>
            </w:pPr>
            <w:r>
              <w:rPr>
                <w:b/>
              </w:rPr>
              <w:t>Guests</w:t>
            </w:r>
          </w:p>
        </w:tc>
        <w:tc>
          <w:tcPr>
            <w:tcW w:w="4320" w:type="dxa"/>
            <w:shd w:val="clear" w:color="auto" w:fill="auto"/>
          </w:tcPr>
          <w:p w:rsidR="00FD0212" w:rsidRDefault="00FD0212" w:rsidP="00FD0212"/>
        </w:tc>
        <w:tc>
          <w:tcPr>
            <w:tcW w:w="1080" w:type="dxa"/>
            <w:shd w:val="clear" w:color="auto" w:fill="auto"/>
          </w:tcPr>
          <w:p w:rsidR="00FD0212" w:rsidRDefault="00FD0212" w:rsidP="00FD0212"/>
        </w:tc>
        <w:tc>
          <w:tcPr>
            <w:tcW w:w="1170" w:type="dxa"/>
            <w:shd w:val="clear" w:color="auto" w:fill="auto"/>
          </w:tcPr>
          <w:p w:rsidR="00FD0212" w:rsidRDefault="00FD0212" w:rsidP="00FD0212"/>
        </w:tc>
      </w:tr>
      <w:tr w:rsidR="00ED2D8F" w:rsidTr="00090909">
        <w:trPr>
          <w:trHeight w:val="287"/>
        </w:trPr>
        <w:tc>
          <w:tcPr>
            <w:tcW w:w="3060" w:type="dxa"/>
            <w:shd w:val="clear" w:color="auto" w:fill="auto"/>
          </w:tcPr>
          <w:p w:rsidR="00ED2D8F" w:rsidRDefault="00ED2D8F" w:rsidP="00FD0212">
            <w:r>
              <w:t>Dexter Bordes</w:t>
            </w:r>
          </w:p>
        </w:tc>
        <w:tc>
          <w:tcPr>
            <w:tcW w:w="4320" w:type="dxa"/>
            <w:shd w:val="clear" w:color="auto" w:fill="auto"/>
          </w:tcPr>
          <w:p w:rsidR="00ED2D8F" w:rsidRDefault="00ED2D8F" w:rsidP="00FD0212">
            <w:r>
              <w:t>Affordable Housing</w:t>
            </w:r>
          </w:p>
        </w:tc>
        <w:tc>
          <w:tcPr>
            <w:tcW w:w="1080" w:type="dxa"/>
            <w:shd w:val="clear" w:color="auto" w:fill="auto"/>
          </w:tcPr>
          <w:p w:rsidR="00ED2D8F" w:rsidRDefault="00ED2D8F" w:rsidP="00FD0212">
            <w:r>
              <w:t>X</w:t>
            </w:r>
          </w:p>
        </w:tc>
        <w:tc>
          <w:tcPr>
            <w:tcW w:w="1170" w:type="dxa"/>
            <w:shd w:val="clear" w:color="auto" w:fill="auto"/>
          </w:tcPr>
          <w:p w:rsidR="00ED2D8F" w:rsidRPr="00685A73" w:rsidRDefault="00ED2D8F" w:rsidP="00FD0212"/>
        </w:tc>
      </w:tr>
      <w:tr w:rsidR="00A91573" w:rsidTr="00090909">
        <w:trPr>
          <w:trHeight w:val="287"/>
        </w:trPr>
        <w:tc>
          <w:tcPr>
            <w:tcW w:w="3060" w:type="dxa"/>
            <w:shd w:val="clear" w:color="auto" w:fill="auto"/>
          </w:tcPr>
          <w:p w:rsidR="00A91573" w:rsidRDefault="00090909" w:rsidP="00FD0212">
            <w:r>
              <w:t>Deacon James Garrett</w:t>
            </w:r>
          </w:p>
        </w:tc>
        <w:tc>
          <w:tcPr>
            <w:tcW w:w="4320" w:type="dxa"/>
            <w:shd w:val="clear" w:color="auto" w:fill="auto"/>
          </w:tcPr>
          <w:p w:rsidR="00A91573" w:rsidRPr="00685A73" w:rsidRDefault="00090909" w:rsidP="00FD0212">
            <w:r>
              <w:t>Chair Building Committee</w:t>
            </w:r>
          </w:p>
        </w:tc>
        <w:tc>
          <w:tcPr>
            <w:tcW w:w="1080" w:type="dxa"/>
            <w:shd w:val="clear" w:color="auto" w:fill="auto"/>
          </w:tcPr>
          <w:p w:rsidR="00A91573" w:rsidRDefault="00090909" w:rsidP="00FD0212">
            <w:r>
              <w:t>X</w:t>
            </w:r>
          </w:p>
        </w:tc>
        <w:tc>
          <w:tcPr>
            <w:tcW w:w="1170" w:type="dxa"/>
            <w:shd w:val="clear" w:color="auto" w:fill="auto"/>
          </w:tcPr>
          <w:p w:rsidR="00A91573" w:rsidRPr="00685A73" w:rsidRDefault="00A91573" w:rsidP="00FD0212"/>
        </w:tc>
      </w:tr>
      <w:tr w:rsidR="00B11DC9" w:rsidTr="00685A73">
        <w:tc>
          <w:tcPr>
            <w:tcW w:w="3060" w:type="dxa"/>
            <w:shd w:val="clear" w:color="auto" w:fill="auto"/>
          </w:tcPr>
          <w:p w:rsidR="00B11DC9" w:rsidRDefault="00B11DC9" w:rsidP="00FD0212">
            <w:r>
              <w:t>Muriel Garr</w:t>
            </w:r>
          </w:p>
        </w:tc>
        <w:tc>
          <w:tcPr>
            <w:tcW w:w="4320" w:type="dxa"/>
            <w:shd w:val="clear" w:color="auto" w:fill="auto"/>
          </w:tcPr>
          <w:p w:rsidR="00B11DC9" w:rsidRDefault="00B11DC9" w:rsidP="00FD0212">
            <w:r>
              <w:t>ASBC Foundation</w:t>
            </w:r>
          </w:p>
        </w:tc>
        <w:tc>
          <w:tcPr>
            <w:tcW w:w="1080" w:type="dxa"/>
            <w:shd w:val="clear" w:color="auto" w:fill="auto"/>
          </w:tcPr>
          <w:p w:rsidR="00B11DC9" w:rsidRDefault="00B11DC9" w:rsidP="00FD0212">
            <w:r>
              <w:t>X</w:t>
            </w:r>
          </w:p>
        </w:tc>
        <w:tc>
          <w:tcPr>
            <w:tcW w:w="1170" w:type="dxa"/>
            <w:shd w:val="clear" w:color="auto" w:fill="auto"/>
          </w:tcPr>
          <w:p w:rsidR="00B11DC9" w:rsidRPr="00685A73" w:rsidRDefault="00B11DC9" w:rsidP="00FD0212"/>
        </w:tc>
      </w:tr>
      <w:tr w:rsidR="00090909" w:rsidTr="00685A73">
        <w:tc>
          <w:tcPr>
            <w:tcW w:w="3060" w:type="dxa"/>
            <w:shd w:val="clear" w:color="auto" w:fill="auto"/>
          </w:tcPr>
          <w:p w:rsidR="00090909" w:rsidRDefault="00090909" w:rsidP="00FD0212">
            <w:r>
              <w:t>Terrill Garrison</w:t>
            </w:r>
          </w:p>
        </w:tc>
        <w:tc>
          <w:tcPr>
            <w:tcW w:w="4320" w:type="dxa"/>
            <w:shd w:val="clear" w:color="auto" w:fill="auto"/>
          </w:tcPr>
          <w:p w:rsidR="00090909" w:rsidRPr="00685A73" w:rsidRDefault="00090909" w:rsidP="00FD0212">
            <w:r>
              <w:t>ASBC Foundation</w:t>
            </w:r>
          </w:p>
        </w:tc>
        <w:tc>
          <w:tcPr>
            <w:tcW w:w="1080" w:type="dxa"/>
            <w:shd w:val="clear" w:color="auto" w:fill="auto"/>
          </w:tcPr>
          <w:p w:rsidR="00090909" w:rsidRDefault="00090909" w:rsidP="00FD0212">
            <w:r>
              <w:t>X</w:t>
            </w:r>
          </w:p>
        </w:tc>
        <w:tc>
          <w:tcPr>
            <w:tcW w:w="1170" w:type="dxa"/>
            <w:shd w:val="clear" w:color="auto" w:fill="auto"/>
          </w:tcPr>
          <w:p w:rsidR="00090909" w:rsidRPr="00685A73" w:rsidRDefault="00090909" w:rsidP="00FD0212"/>
        </w:tc>
      </w:tr>
      <w:tr w:rsidR="00090909" w:rsidTr="00685A73">
        <w:tc>
          <w:tcPr>
            <w:tcW w:w="3060" w:type="dxa"/>
            <w:shd w:val="clear" w:color="auto" w:fill="auto"/>
          </w:tcPr>
          <w:p w:rsidR="00090909" w:rsidRDefault="00090909" w:rsidP="00090909">
            <w:r>
              <w:t>Julia Gibbs</w:t>
            </w:r>
          </w:p>
        </w:tc>
        <w:tc>
          <w:tcPr>
            <w:tcW w:w="4320" w:type="dxa"/>
            <w:shd w:val="clear" w:color="auto" w:fill="auto"/>
          </w:tcPr>
          <w:p w:rsidR="00090909" w:rsidRPr="00685A73" w:rsidRDefault="00090909" w:rsidP="00090909">
            <w:r>
              <w:t>ASBC Foundation</w:t>
            </w:r>
          </w:p>
        </w:tc>
        <w:tc>
          <w:tcPr>
            <w:tcW w:w="1080" w:type="dxa"/>
            <w:shd w:val="clear" w:color="auto" w:fill="auto"/>
          </w:tcPr>
          <w:p w:rsidR="00090909" w:rsidRDefault="00090909" w:rsidP="00090909">
            <w:r>
              <w:t>X</w:t>
            </w:r>
          </w:p>
        </w:tc>
        <w:tc>
          <w:tcPr>
            <w:tcW w:w="1170" w:type="dxa"/>
            <w:shd w:val="clear" w:color="auto" w:fill="auto"/>
          </w:tcPr>
          <w:p w:rsidR="00090909" w:rsidRPr="00685A73" w:rsidRDefault="00090909" w:rsidP="00090909"/>
        </w:tc>
      </w:tr>
      <w:tr w:rsidR="00C547FA" w:rsidTr="00685A73">
        <w:tc>
          <w:tcPr>
            <w:tcW w:w="3060" w:type="dxa"/>
            <w:shd w:val="clear" w:color="auto" w:fill="auto"/>
          </w:tcPr>
          <w:p w:rsidR="00C547FA" w:rsidRDefault="00C547FA" w:rsidP="00090909">
            <w:r w:rsidRPr="00C547FA">
              <w:t>Patricia Johnson</w:t>
            </w:r>
            <w:r w:rsidRPr="00C547FA">
              <w:tab/>
            </w:r>
            <w:r>
              <w:t xml:space="preserve"> </w:t>
            </w:r>
          </w:p>
        </w:tc>
        <w:tc>
          <w:tcPr>
            <w:tcW w:w="4320" w:type="dxa"/>
            <w:shd w:val="clear" w:color="auto" w:fill="auto"/>
          </w:tcPr>
          <w:p w:rsidR="00C547FA" w:rsidRDefault="00C547FA" w:rsidP="00090909">
            <w:r>
              <w:t>ASBC Foundation</w:t>
            </w:r>
          </w:p>
        </w:tc>
        <w:tc>
          <w:tcPr>
            <w:tcW w:w="1080" w:type="dxa"/>
            <w:shd w:val="clear" w:color="auto" w:fill="auto"/>
          </w:tcPr>
          <w:p w:rsidR="00C547FA" w:rsidRDefault="00C547FA" w:rsidP="00090909">
            <w:r>
              <w:t>X</w:t>
            </w:r>
          </w:p>
        </w:tc>
        <w:tc>
          <w:tcPr>
            <w:tcW w:w="1170" w:type="dxa"/>
            <w:shd w:val="clear" w:color="auto" w:fill="auto"/>
          </w:tcPr>
          <w:p w:rsidR="00C547FA" w:rsidRPr="00685A73" w:rsidRDefault="00C547FA" w:rsidP="00090909"/>
        </w:tc>
      </w:tr>
      <w:tr w:rsidR="00090909" w:rsidTr="00685A73">
        <w:tc>
          <w:tcPr>
            <w:tcW w:w="3060" w:type="dxa"/>
            <w:shd w:val="clear" w:color="auto" w:fill="auto"/>
          </w:tcPr>
          <w:p w:rsidR="00090909" w:rsidRDefault="00090909" w:rsidP="00090909">
            <w:r>
              <w:t>Calvin Minor</w:t>
            </w:r>
          </w:p>
        </w:tc>
        <w:tc>
          <w:tcPr>
            <w:tcW w:w="4320" w:type="dxa"/>
            <w:shd w:val="clear" w:color="auto" w:fill="auto"/>
          </w:tcPr>
          <w:p w:rsidR="00090909" w:rsidRPr="00685A73" w:rsidRDefault="00090909" w:rsidP="00090909">
            <w:r>
              <w:t>ASBC Foundation</w:t>
            </w:r>
          </w:p>
        </w:tc>
        <w:tc>
          <w:tcPr>
            <w:tcW w:w="1080" w:type="dxa"/>
            <w:shd w:val="clear" w:color="auto" w:fill="auto"/>
          </w:tcPr>
          <w:p w:rsidR="00090909" w:rsidRDefault="00090909" w:rsidP="00090909">
            <w:r>
              <w:t>X</w:t>
            </w:r>
          </w:p>
        </w:tc>
        <w:tc>
          <w:tcPr>
            <w:tcW w:w="1170" w:type="dxa"/>
            <w:shd w:val="clear" w:color="auto" w:fill="auto"/>
          </w:tcPr>
          <w:p w:rsidR="00090909" w:rsidRPr="00685A73" w:rsidRDefault="00090909" w:rsidP="00090909"/>
        </w:tc>
      </w:tr>
      <w:tr w:rsidR="00090909" w:rsidTr="00685A73">
        <w:tc>
          <w:tcPr>
            <w:tcW w:w="3060" w:type="dxa"/>
            <w:shd w:val="clear" w:color="auto" w:fill="auto"/>
          </w:tcPr>
          <w:p w:rsidR="00090909" w:rsidRDefault="00090909" w:rsidP="00090909">
            <w:proofErr w:type="spellStart"/>
            <w:r>
              <w:t>Shardey</w:t>
            </w:r>
            <w:proofErr w:type="spellEnd"/>
            <w:r>
              <w:t xml:space="preserve"> Mitchell</w:t>
            </w:r>
          </w:p>
        </w:tc>
        <w:tc>
          <w:tcPr>
            <w:tcW w:w="4320" w:type="dxa"/>
            <w:shd w:val="clear" w:color="auto" w:fill="auto"/>
          </w:tcPr>
          <w:p w:rsidR="00090909" w:rsidRPr="00685A73" w:rsidRDefault="00090909" w:rsidP="00090909">
            <w:r>
              <w:t xml:space="preserve">ASBC Foundation </w:t>
            </w:r>
            <w:r w:rsidR="00C57286">
              <w:t xml:space="preserve">Scholarship </w:t>
            </w:r>
            <w:r>
              <w:t>Recipient</w:t>
            </w:r>
          </w:p>
        </w:tc>
        <w:tc>
          <w:tcPr>
            <w:tcW w:w="1080" w:type="dxa"/>
            <w:shd w:val="clear" w:color="auto" w:fill="auto"/>
          </w:tcPr>
          <w:p w:rsidR="00090909" w:rsidRDefault="00090909" w:rsidP="00090909">
            <w:r>
              <w:t>X</w:t>
            </w:r>
          </w:p>
        </w:tc>
        <w:tc>
          <w:tcPr>
            <w:tcW w:w="1170" w:type="dxa"/>
            <w:shd w:val="clear" w:color="auto" w:fill="auto"/>
          </w:tcPr>
          <w:p w:rsidR="00090909" w:rsidRPr="00685A73" w:rsidRDefault="00090909" w:rsidP="00090909"/>
        </w:tc>
      </w:tr>
      <w:tr w:rsidR="00090909" w:rsidTr="00685A73">
        <w:tc>
          <w:tcPr>
            <w:tcW w:w="3060" w:type="dxa"/>
            <w:shd w:val="clear" w:color="auto" w:fill="auto"/>
          </w:tcPr>
          <w:p w:rsidR="00090909" w:rsidRDefault="00BB71F9" w:rsidP="00090909">
            <w:r>
              <w:t>David Temple</w:t>
            </w:r>
          </w:p>
        </w:tc>
        <w:tc>
          <w:tcPr>
            <w:tcW w:w="4320" w:type="dxa"/>
            <w:shd w:val="clear" w:color="auto" w:fill="auto"/>
          </w:tcPr>
          <w:p w:rsidR="00090909" w:rsidRPr="00685A73" w:rsidRDefault="00BB71F9" w:rsidP="00090909">
            <w:r>
              <w:t>ASBC Foundation</w:t>
            </w:r>
          </w:p>
        </w:tc>
        <w:tc>
          <w:tcPr>
            <w:tcW w:w="1080" w:type="dxa"/>
            <w:shd w:val="clear" w:color="auto" w:fill="auto"/>
          </w:tcPr>
          <w:p w:rsidR="00090909" w:rsidRDefault="00BB71F9" w:rsidP="00090909">
            <w:r>
              <w:t>X</w:t>
            </w:r>
          </w:p>
        </w:tc>
        <w:tc>
          <w:tcPr>
            <w:tcW w:w="1170" w:type="dxa"/>
            <w:shd w:val="clear" w:color="auto" w:fill="auto"/>
          </w:tcPr>
          <w:p w:rsidR="00090909" w:rsidRPr="00685A73" w:rsidRDefault="00090909" w:rsidP="00090909"/>
        </w:tc>
      </w:tr>
    </w:tbl>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1" w:name="_Hlk513718497"/>
      <w:r>
        <w:rPr>
          <w:sz w:val="22"/>
          <w:szCs w:val="22"/>
        </w:rPr>
        <w:t>Pastor Howard-John Wesley</w:t>
      </w:r>
    </w:p>
    <w:p w:rsidR="00A91573" w:rsidRDefault="007F56EC" w:rsidP="00ED2D8F">
      <w:pPr>
        <w:tabs>
          <w:tab w:val="left" w:pos="900"/>
          <w:tab w:val="left" w:pos="1890"/>
          <w:tab w:val="right" w:leader="dot" w:pos="9900"/>
        </w:tabs>
        <w:ind w:left="900"/>
      </w:pPr>
      <w:r>
        <w:t xml:space="preserve">Chair </w:t>
      </w:r>
      <w:r w:rsidR="00A91573">
        <w:t>Wesley welcomed the Council, Staff and Guest</w:t>
      </w:r>
      <w:r w:rsidR="006343F2">
        <w:t>s</w:t>
      </w:r>
      <w:r w:rsidR="0020382A">
        <w:t>, and the agenda was accepted by general consensus.</w:t>
      </w:r>
    </w:p>
    <w:p w:rsidR="006343F2" w:rsidRDefault="006343F2" w:rsidP="00A91573">
      <w:pPr>
        <w:tabs>
          <w:tab w:val="left" w:pos="900"/>
          <w:tab w:val="left" w:pos="1890"/>
          <w:tab w:val="right" w:leader="dot" w:pos="9900"/>
        </w:tabs>
        <w:ind w:left="634"/>
        <w:rPr>
          <w:sz w:val="22"/>
          <w:szCs w:val="22"/>
        </w:rPr>
      </w:pPr>
    </w:p>
    <w:p w:rsidR="00A91573" w:rsidRPr="0020382A" w:rsidRDefault="00A91573" w:rsidP="008C1395">
      <w:pPr>
        <w:numPr>
          <w:ilvl w:val="0"/>
          <w:numId w:val="1"/>
        </w:numPr>
        <w:tabs>
          <w:tab w:val="left" w:pos="900"/>
          <w:tab w:val="left" w:pos="1890"/>
          <w:tab w:val="right" w:leader="dot" w:pos="9900"/>
        </w:tabs>
        <w:ind w:left="634" w:firstLine="0"/>
        <w:contextualSpacing/>
        <w:rPr>
          <w:sz w:val="22"/>
          <w:szCs w:val="22"/>
        </w:rPr>
      </w:pPr>
      <w:r w:rsidRPr="0020382A">
        <w:rPr>
          <w:sz w:val="22"/>
          <w:szCs w:val="22"/>
        </w:rPr>
        <w:t>Devotions</w:t>
      </w:r>
      <w:r w:rsidR="0020382A">
        <w:rPr>
          <w:sz w:val="22"/>
          <w:szCs w:val="22"/>
        </w:rPr>
        <w:t>/Prayer</w:t>
      </w:r>
      <w:r w:rsidRPr="0020382A">
        <w:rPr>
          <w:sz w:val="22"/>
          <w:szCs w:val="22"/>
        </w:rPr>
        <w:tab/>
      </w:r>
      <w:r w:rsidR="0020382A" w:rsidRPr="0020382A">
        <w:rPr>
          <w:sz w:val="22"/>
          <w:szCs w:val="22"/>
        </w:rPr>
        <w:t xml:space="preserve">Rev Norfleet </w:t>
      </w:r>
    </w:p>
    <w:p w:rsidR="006343F2" w:rsidRDefault="0016272A" w:rsidP="00A91573">
      <w:pPr>
        <w:tabs>
          <w:tab w:val="left" w:pos="900"/>
          <w:tab w:val="left" w:pos="1890"/>
          <w:tab w:val="right" w:leader="dot" w:pos="9900"/>
        </w:tabs>
        <w:ind w:left="634"/>
        <w:contextualSpacing/>
        <w:rPr>
          <w:sz w:val="22"/>
          <w:szCs w:val="22"/>
        </w:rPr>
      </w:pPr>
      <w:r>
        <w:rPr>
          <w:sz w:val="22"/>
          <w:szCs w:val="22"/>
        </w:rPr>
        <w:tab/>
      </w:r>
      <w:r w:rsidR="0020382A">
        <w:rPr>
          <w:sz w:val="22"/>
          <w:szCs w:val="22"/>
        </w:rPr>
        <w:t>Psalm 46 -GOD is our refuge and strength, a very present help in trouble.</w:t>
      </w:r>
    </w:p>
    <w:p w:rsidR="00A91573" w:rsidRPr="0058077E" w:rsidRDefault="00A91573"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Reading of Minutes</w:t>
      </w:r>
      <w:r>
        <w:rPr>
          <w:sz w:val="22"/>
          <w:szCs w:val="22"/>
        </w:rPr>
        <w:tab/>
      </w:r>
      <w:r w:rsidR="00ED2D8F">
        <w:rPr>
          <w:sz w:val="22"/>
          <w:szCs w:val="22"/>
        </w:rPr>
        <w:t>Secretary Osborne</w:t>
      </w:r>
      <w:r>
        <w:rPr>
          <w:sz w:val="22"/>
          <w:szCs w:val="22"/>
        </w:rPr>
        <w:t xml:space="preserve"> </w:t>
      </w:r>
      <w:r w:rsidR="00ED2D8F">
        <w:rPr>
          <w:sz w:val="22"/>
          <w:szCs w:val="22"/>
        </w:rPr>
        <w:t xml:space="preserve"> </w:t>
      </w:r>
    </w:p>
    <w:p w:rsidR="0016272A" w:rsidRDefault="0016272A" w:rsidP="00C547FA">
      <w:pPr>
        <w:tabs>
          <w:tab w:val="left" w:pos="900"/>
          <w:tab w:val="left" w:pos="1890"/>
          <w:tab w:val="right" w:leader="dot" w:pos="9900"/>
        </w:tabs>
        <w:ind w:left="900"/>
      </w:pPr>
      <w:r w:rsidRPr="0048060C">
        <w:rPr>
          <w:b/>
        </w:rPr>
        <w:t>Action:</w:t>
      </w:r>
      <w:r>
        <w:t xml:space="preserve"> </w:t>
      </w:r>
      <w:r w:rsidR="007F56EC">
        <w:t xml:space="preserve">Chair </w:t>
      </w:r>
      <w:r>
        <w:t>Wesley asked for a motion to adopt the May 16, 2018 minutes</w:t>
      </w:r>
      <w:r w:rsidR="001F17CC">
        <w:t>.</w:t>
      </w:r>
      <w:r w:rsidR="00155888">
        <w:t xml:space="preserve"> Dir. Monterio Jr. offered a motion and seconded by Dir. Owens, approved</w:t>
      </w:r>
      <w:r>
        <w:t>.</w:t>
      </w:r>
    </w:p>
    <w:p w:rsidR="00155888" w:rsidRDefault="00155888" w:rsidP="00155888">
      <w:pPr>
        <w:pStyle w:val="ListParagraph"/>
        <w:ind w:left="900"/>
      </w:pPr>
      <w:r w:rsidRPr="0048060C">
        <w:rPr>
          <w:b/>
        </w:rPr>
        <w:t>Action:</w:t>
      </w:r>
      <w:r>
        <w:t xml:space="preserve"> </w:t>
      </w:r>
      <w:r w:rsidR="007F56EC">
        <w:t xml:space="preserve">Chair </w:t>
      </w:r>
      <w:r>
        <w:t>Wesley asked for a motion to adopt the August 18, 2018 minutes</w:t>
      </w:r>
      <w:r w:rsidR="001F17CC">
        <w:t>.</w:t>
      </w:r>
      <w:r>
        <w:t xml:space="preserve"> Dir. Wilson moved that we adopt the minutes with the noted corrections (year added to top of page one), seconded by Dir. Jordan, approved.  </w:t>
      </w:r>
    </w:p>
    <w:p w:rsidR="006343F2" w:rsidRPr="0058077E" w:rsidRDefault="006343F2"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Committee Reports</w:t>
      </w:r>
    </w:p>
    <w:p w:rsidR="00A91573" w:rsidRDefault="00B11DC9" w:rsidP="00B11DC9">
      <w:pPr>
        <w:tabs>
          <w:tab w:val="left" w:pos="900"/>
          <w:tab w:val="left" w:pos="1530"/>
          <w:tab w:val="left" w:pos="1890"/>
          <w:tab w:val="right" w:leader="dot" w:pos="9900"/>
        </w:tabs>
        <w:contextualSpacing/>
        <w:rPr>
          <w:sz w:val="22"/>
          <w:szCs w:val="22"/>
        </w:rPr>
      </w:pPr>
      <w:r>
        <w:rPr>
          <w:sz w:val="22"/>
          <w:szCs w:val="22"/>
        </w:rPr>
        <w:tab/>
        <w:t>a.</w:t>
      </w:r>
      <w:r>
        <w:rPr>
          <w:sz w:val="22"/>
          <w:szCs w:val="22"/>
        </w:rPr>
        <w:tab/>
      </w:r>
      <w:r w:rsidR="00A91573">
        <w:rPr>
          <w:sz w:val="22"/>
          <w:szCs w:val="22"/>
        </w:rPr>
        <w:t>Property and Facilities</w:t>
      </w:r>
      <w:r w:rsidR="00352A2E">
        <w:rPr>
          <w:sz w:val="22"/>
          <w:szCs w:val="22"/>
        </w:rPr>
        <w:t xml:space="preserve"> Committee</w:t>
      </w:r>
      <w:r w:rsidR="00A91573">
        <w:rPr>
          <w:sz w:val="22"/>
          <w:szCs w:val="22"/>
        </w:rPr>
        <w:tab/>
      </w:r>
      <w:r w:rsidR="00ED2D8F">
        <w:rPr>
          <w:sz w:val="22"/>
          <w:szCs w:val="22"/>
        </w:rPr>
        <w:t xml:space="preserve">CC </w:t>
      </w:r>
      <w:r w:rsidR="00A91573">
        <w:rPr>
          <w:sz w:val="22"/>
          <w:szCs w:val="22"/>
        </w:rPr>
        <w:t>Berry</w:t>
      </w:r>
    </w:p>
    <w:p w:rsidR="001F17CC" w:rsidRDefault="00ED2D8F" w:rsidP="00C547FA">
      <w:pPr>
        <w:tabs>
          <w:tab w:val="left" w:pos="900"/>
          <w:tab w:val="left" w:pos="1530"/>
          <w:tab w:val="left" w:pos="1890"/>
          <w:tab w:val="right" w:leader="dot" w:pos="9900"/>
        </w:tabs>
        <w:ind w:left="900"/>
        <w:contextualSpacing/>
        <w:rPr>
          <w:sz w:val="22"/>
          <w:szCs w:val="22"/>
        </w:rPr>
      </w:pPr>
      <w:r w:rsidRPr="00B11DC9">
        <w:rPr>
          <w:b/>
          <w:sz w:val="22"/>
          <w:szCs w:val="22"/>
        </w:rPr>
        <w:t>Discussion:</w:t>
      </w:r>
      <w:r>
        <w:rPr>
          <w:sz w:val="22"/>
          <w:szCs w:val="22"/>
          <w:u w:val="single"/>
        </w:rPr>
        <w:t xml:space="preserve"> </w:t>
      </w:r>
      <w:r w:rsidR="008377F1" w:rsidRPr="001F17CC">
        <w:rPr>
          <w:sz w:val="22"/>
          <w:szCs w:val="22"/>
          <w:u w:val="single"/>
        </w:rPr>
        <w:t>Parking Policy</w:t>
      </w:r>
      <w:r w:rsidR="008377F1" w:rsidRPr="00ED2D8F">
        <w:rPr>
          <w:sz w:val="22"/>
          <w:szCs w:val="22"/>
        </w:rPr>
        <w:t xml:space="preserve"> </w:t>
      </w:r>
      <w:r>
        <w:rPr>
          <w:sz w:val="22"/>
          <w:szCs w:val="22"/>
        </w:rPr>
        <w:t xml:space="preserve">- </w:t>
      </w:r>
      <w:r w:rsidR="008377F1">
        <w:rPr>
          <w:sz w:val="22"/>
          <w:szCs w:val="22"/>
        </w:rPr>
        <w:t xml:space="preserve">CC Berry stated the </w:t>
      </w:r>
      <w:r w:rsidR="003F6884">
        <w:rPr>
          <w:sz w:val="22"/>
          <w:szCs w:val="22"/>
        </w:rPr>
        <w:t xml:space="preserve">Parking Policy </w:t>
      </w:r>
      <w:r w:rsidR="008377F1">
        <w:rPr>
          <w:sz w:val="22"/>
          <w:szCs w:val="22"/>
        </w:rPr>
        <w:t xml:space="preserve">was </w:t>
      </w:r>
      <w:r w:rsidR="003F6884">
        <w:rPr>
          <w:sz w:val="22"/>
          <w:szCs w:val="22"/>
        </w:rPr>
        <w:t xml:space="preserve">submitted in August and tabled </w:t>
      </w:r>
      <w:r w:rsidR="00C57286">
        <w:rPr>
          <w:sz w:val="22"/>
          <w:szCs w:val="22"/>
        </w:rPr>
        <w:t xml:space="preserve">until </w:t>
      </w:r>
      <w:r w:rsidR="003F6884">
        <w:rPr>
          <w:sz w:val="22"/>
          <w:szCs w:val="22"/>
        </w:rPr>
        <w:t xml:space="preserve">today. </w:t>
      </w:r>
      <w:r w:rsidR="00C57286">
        <w:rPr>
          <w:sz w:val="22"/>
          <w:szCs w:val="22"/>
        </w:rPr>
        <w:t xml:space="preserve">The </w:t>
      </w:r>
      <w:r w:rsidR="003F6884">
        <w:rPr>
          <w:sz w:val="22"/>
          <w:szCs w:val="22"/>
        </w:rPr>
        <w:t>Gov &amp; Legal</w:t>
      </w:r>
      <w:r w:rsidR="00C57286">
        <w:rPr>
          <w:sz w:val="22"/>
          <w:szCs w:val="22"/>
        </w:rPr>
        <w:t xml:space="preserve"> Committee</w:t>
      </w:r>
      <w:r w:rsidR="003F6884">
        <w:rPr>
          <w:sz w:val="22"/>
          <w:szCs w:val="22"/>
        </w:rPr>
        <w:t xml:space="preserve"> </w:t>
      </w:r>
      <w:r w:rsidR="00C57286">
        <w:rPr>
          <w:sz w:val="22"/>
          <w:szCs w:val="22"/>
        </w:rPr>
        <w:t>is</w:t>
      </w:r>
      <w:r w:rsidR="003F6884">
        <w:rPr>
          <w:sz w:val="22"/>
          <w:szCs w:val="22"/>
        </w:rPr>
        <w:t xml:space="preserve"> reviewing the policy</w:t>
      </w:r>
      <w:r w:rsidR="008377F1">
        <w:rPr>
          <w:sz w:val="22"/>
          <w:szCs w:val="22"/>
        </w:rPr>
        <w:t xml:space="preserve">. CC Chair Berry </w:t>
      </w:r>
      <w:r w:rsidR="00C57286">
        <w:rPr>
          <w:sz w:val="22"/>
          <w:szCs w:val="22"/>
        </w:rPr>
        <w:t xml:space="preserve">provided an overview of the Property and Facilities Committee’s recommended changes to </w:t>
      </w:r>
      <w:r w:rsidR="008377F1">
        <w:rPr>
          <w:sz w:val="22"/>
          <w:szCs w:val="22"/>
        </w:rPr>
        <w:t>the Parking Policy and the recommended parking spaces for persons working on Sunday.</w:t>
      </w:r>
    </w:p>
    <w:p w:rsidR="00A91573" w:rsidRDefault="001F17CC" w:rsidP="00C547FA">
      <w:pPr>
        <w:tabs>
          <w:tab w:val="left" w:pos="900"/>
          <w:tab w:val="left" w:pos="1530"/>
          <w:tab w:val="left" w:pos="1890"/>
          <w:tab w:val="right" w:leader="dot" w:pos="9900"/>
        </w:tabs>
        <w:ind w:left="900"/>
        <w:contextualSpacing/>
        <w:rPr>
          <w:sz w:val="22"/>
          <w:szCs w:val="22"/>
        </w:rPr>
      </w:pPr>
      <w:r>
        <w:rPr>
          <w:b/>
          <w:sz w:val="22"/>
          <w:szCs w:val="22"/>
        </w:rPr>
        <w:t>Action:</w:t>
      </w:r>
      <w:r w:rsidR="008377F1">
        <w:rPr>
          <w:sz w:val="22"/>
          <w:szCs w:val="22"/>
        </w:rPr>
        <w:t xml:space="preserve"> Chair Wesley asked the Council to review and send comments to CC Berry or G</w:t>
      </w:r>
      <w:r w:rsidR="00C10348">
        <w:rPr>
          <w:sz w:val="22"/>
          <w:szCs w:val="22"/>
        </w:rPr>
        <w:t>LC</w:t>
      </w:r>
      <w:r w:rsidR="008377F1">
        <w:rPr>
          <w:sz w:val="22"/>
          <w:szCs w:val="22"/>
        </w:rPr>
        <w:t>. Chair Wesley asked CC Johnson if the policy will be ready for vote at our next meeting. CC Johnson stated yes.</w:t>
      </w:r>
    </w:p>
    <w:p w:rsidR="006343F2" w:rsidRDefault="008377F1" w:rsidP="00C10348">
      <w:pPr>
        <w:tabs>
          <w:tab w:val="left" w:pos="900"/>
          <w:tab w:val="left" w:pos="1530"/>
          <w:tab w:val="left" w:pos="1890"/>
          <w:tab w:val="right" w:leader="dot" w:pos="9900"/>
        </w:tabs>
        <w:ind w:left="900"/>
        <w:contextualSpacing/>
        <w:rPr>
          <w:sz w:val="22"/>
          <w:szCs w:val="22"/>
        </w:rPr>
      </w:pPr>
      <w:r w:rsidRPr="004E359D">
        <w:rPr>
          <w:sz w:val="22"/>
          <w:szCs w:val="22"/>
          <w:u w:val="single"/>
        </w:rPr>
        <w:t>Alexandria Gateway Home Owner’</w:t>
      </w:r>
      <w:r w:rsidR="004E359D" w:rsidRPr="004E359D">
        <w:rPr>
          <w:sz w:val="22"/>
          <w:szCs w:val="22"/>
          <w:u w:val="single"/>
        </w:rPr>
        <w:t>s Association (HOA) M</w:t>
      </w:r>
      <w:r w:rsidRPr="004E359D">
        <w:rPr>
          <w:sz w:val="22"/>
          <w:szCs w:val="22"/>
          <w:u w:val="single"/>
        </w:rPr>
        <w:t>eeting</w:t>
      </w:r>
      <w:r w:rsidR="004E359D">
        <w:rPr>
          <w:sz w:val="22"/>
          <w:szCs w:val="22"/>
        </w:rPr>
        <w:t xml:space="preserve">: The Annual HOA </w:t>
      </w:r>
      <w:r w:rsidR="00ED2D8F">
        <w:rPr>
          <w:sz w:val="22"/>
          <w:szCs w:val="22"/>
        </w:rPr>
        <w:t xml:space="preserve">is </w:t>
      </w:r>
      <w:r w:rsidR="004E359D">
        <w:rPr>
          <w:sz w:val="22"/>
          <w:szCs w:val="22"/>
        </w:rPr>
        <w:t>about $80,000 for 2019 which is $200-$300 higher tha</w:t>
      </w:r>
      <w:r w:rsidR="00ED2D8F">
        <w:rPr>
          <w:sz w:val="22"/>
          <w:szCs w:val="22"/>
        </w:rPr>
        <w:t xml:space="preserve">n the 2018 amount. The </w:t>
      </w:r>
      <w:r w:rsidR="004E359D">
        <w:rPr>
          <w:sz w:val="22"/>
          <w:szCs w:val="22"/>
        </w:rPr>
        <w:t xml:space="preserve">amount was </w:t>
      </w:r>
      <w:r w:rsidR="00ED2D8F">
        <w:rPr>
          <w:sz w:val="22"/>
          <w:szCs w:val="22"/>
        </w:rPr>
        <w:t xml:space="preserve">shared with </w:t>
      </w:r>
      <w:r w:rsidR="004E359D">
        <w:rPr>
          <w:sz w:val="22"/>
          <w:szCs w:val="22"/>
        </w:rPr>
        <w:t>the budget committee.</w:t>
      </w:r>
    </w:p>
    <w:p w:rsidR="004E359D" w:rsidRDefault="004E359D" w:rsidP="00C10348">
      <w:pPr>
        <w:tabs>
          <w:tab w:val="left" w:pos="900"/>
          <w:tab w:val="left" w:pos="1530"/>
          <w:tab w:val="left" w:pos="1890"/>
          <w:tab w:val="right" w:leader="dot" w:pos="9900"/>
        </w:tabs>
        <w:ind w:left="900"/>
        <w:contextualSpacing/>
        <w:rPr>
          <w:sz w:val="22"/>
          <w:szCs w:val="22"/>
        </w:rPr>
      </w:pPr>
      <w:r w:rsidRPr="004E359D">
        <w:rPr>
          <w:sz w:val="22"/>
          <w:szCs w:val="22"/>
          <w:u w:val="single"/>
        </w:rPr>
        <w:t>Vehicle Use Policy</w:t>
      </w:r>
      <w:r>
        <w:rPr>
          <w:sz w:val="22"/>
          <w:szCs w:val="22"/>
        </w:rPr>
        <w:t xml:space="preserve">: CC Berry discussed </w:t>
      </w:r>
      <w:r w:rsidR="00ED2D8F">
        <w:rPr>
          <w:sz w:val="22"/>
          <w:szCs w:val="22"/>
        </w:rPr>
        <w:t xml:space="preserve">with the </w:t>
      </w:r>
      <w:r w:rsidR="001F17CC">
        <w:rPr>
          <w:sz w:val="22"/>
          <w:szCs w:val="22"/>
        </w:rPr>
        <w:t>F</w:t>
      </w:r>
      <w:r w:rsidR="00ED2D8F">
        <w:rPr>
          <w:sz w:val="22"/>
          <w:szCs w:val="22"/>
        </w:rPr>
        <w:t xml:space="preserve">acilities </w:t>
      </w:r>
      <w:r w:rsidR="001F17CC">
        <w:rPr>
          <w:sz w:val="22"/>
          <w:szCs w:val="22"/>
        </w:rPr>
        <w:t>M</w:t>
      </w:r>
      <w:r w:rsidR="00ED2D8F">
        <w:rPr>
          <w:sz w:val="22"/>
          <w:szCs w:val="22"/>
        </w:rPr>
        <w:t xml:space="preserve">anager </w:t>
      </w:r>
      <w:r>
        <w:rPr>
          <w:sz w:val="22"/>
          <w:szCs w:val="22"/>
        </w:rPr>
        <w:t xml:space="preserve">the issue of members asking the church to pick them up on Sunday morning.  </w:t>
      </w:r>
    </w:p>
    <w:p w:rsidR="006343F2" w:rsidRDefault="004E359D" w:rsidP="00956CD5">
      <w:pPr>
        <w:tabs>
          <w:tab w:val="left" w:pos="900"/>
          <w:tab w:val="left" w:pos="1530"/>
          <w:tab w:val="left" w:pos="1890"/>
          <w:tab w:val="right" w:leader="dot" w:pos="9900"/>
        </w:tabs>
        <w:ind w:left="900"/>
        <w:contextualSpacing/>
        <w:rPr>
          <w:sz w:val="22"/>
          <w:szCs w:val="22"/>
        </w:rPr>
      </w:pPr>
      <w:r w:rsidRPr="004E359D">
        <w:rPr>
          <w:b/>
          <w:sz w:val="22"/>
          <w:szCs w:val="22"/>
        </w:rPr>
        <w:t>Action:</w:t>
      </w:r>
      <w:r>
        <w:rPr>
          <w:sz w:val="22"/>
          <w:szCs w:val="22"/>
        </w:rPr>
        <w:t xml:space="preserve"> CC Berry is not prepared to make a recommendation today but will discuss with Dr. Crider and her staff the issue of members asking the church to pick them up on Sunday mornings, whether we are going to do that and how.</w:t>
      </w:r>
      <w:r w:rsidR="00956CD5">
        <w:rPr>
          <w:sz w:val="22"/>
          <w:szCs w:val="22"/>
        </w:rPr>
        <w:t xml:space="preserve"> </w:t>
      </w:r>
      <w:r w:rsidR="00AC44B7">
        <w:rPr>
          <w:sz w:val="22"/>
          <w:szCs w:val="22"/>
        </w:rPr>
        <w:t xml:space="preserve">Chair Wesley asked for general consensus to accept the </w:t>
      </w:r>
      <w:r w:rsidR="00A15B5E">
        <w:rPr>
          <w:sz w:val="22"/>
          <w:szCs w:val="22"/>
        </w:rPr>
        <w:t xml:space="preserve">Property &amp; Facilities </w:t>
      </w:r>
      <w:r w:rsidR="00AC44B7">
        <w:rPr>
          <w:sz w:val="22"/>
          <w:szCs w:val="22"/>
        </w:rPr>
        <w:t xml:space="preserve">report, </w:t>
      </w:r>
      <w:r w:rsidR="001F17CC">
        <w:rPr>
          <w:sz w:val="22"/>
          <w:szCs w:val="22"/>
        </w:rPr>
        <w:t>without</w:t>
      </w:r>
      <w:r w:rsidR="00AC44B7">
        <w:rPr>
          <w:sz w:val="22"/>
          <w:szCs w:val="22"/>
        </w:rPr>
        <w:t xml:space="preserve"> objection.</w:t>
      </w:r>
    </w:p>
    <w:p w:rsidR="00ED2D8F" w:rsidRDefault="00ED2D8F" w:rsidP="00A91573">
      <w:pPr>
        <w:tabs>
          <w:tab w:val="left" w:pos="900"/>
          <w:tab w:val="left" w:pos="1530"/>
          <w:tab w:val="left" w:pos="1890"/>
          <w:tab w:val="right" w:leader="dot" w:pos="9900"/>
        </w:tabs>
        <w:ind w:left="1084"/>
        <w:contextualSpacing/>
        <w:rPr>
          <w:sz w:val="22"/>
          <w:szCs w:val="22"/>
        </w:rPr>
      </w:pPr>
    </w:p>
    <w:p w:rsidR="00A91573" w:rsidRDefault="00A91573" w:rsidP="00C547FA">
      <w:pPr>
        <w:numPr>
          <w:ilvl w:val="0"/>
          <w:numId w:val="3"/>
        </w:numPr>
        <w:tabs>
          <w:tab w:val="left" w:pos="900"/>
          <w:tab w:val="left" w:pos="1530"/>
          <w:tab w:val="left" w:pos="1890"/>
          <w:tab w:val="right" w:leader="dot" w:pos="9900"/>
        </w:tabs>
        <w:contextualSpacing/>
        <w:rPr>
          <w:sz w:val="22"/>
          <w:szCs w:val="22"/>
        </w:rPr>
      </w:pPr>
      <w:r>
        <w:rPr>
          <w:sz w:val="22"/>
          <w:szCs w:val="22"/>
        </w:rPr>
        <w:t>Stewardship Committee</w:t>
      </w:r>
      <w:r>
        <w:rPr>
          <w:sz w:val="22"/>
          <w:szCs w:val="22"/>
        </w:rPr>
        <w:tab/>
      </w:r>
      <w:r w:rsidR="00ED2D8F">
        <w:rPr>
          <w:sz w:val="22"/>
          <w:szCs w:val="22"/>
        </w:rPr>
        <w:t xml:space="preserve">CC </w:t>
      </w:r>
      <w:r>
        <w:rPr>
          <w:sz w:val="22"/>
          <w:szCs w:val="22"/>
        </w:rPr>
        <w:t xml:space="preserve">Owens </w:t>
      </w:r>
    </w:p>
    <w:p w:rsidR="00AC44B7" w:rsidRDefault="006343F2" w:rsidP="00956CD5">
      <w:pPr>
        <w:tabs>
          <w:tab w:val="left" w:pos="900"/>
          <w:tab w:val="left" w:pos="1530"/>
          <w:tab w:val="left" w:pos="1890"/>
          <w:tab w:val="right" w:leader="dot" w:pos="9900"/>
        </w:tabs>
        <w:ind w:left="900"/>
        <w:contextualSpacing/>
        <w:rPr>
          <w:sz w:val="22"/>
          <w:szCs w:val="22"/>
        </w:rPr>
      </w:pPr>
      <w:r w:rsidRPr="00B11DC9">
        <w:rPr>
          <w:b/>
          <w:sz w:val="22"/>
          <w:szCs w:val="22"/>
        </w:rPr>
        <w:t>Discussion:</w:t>
      </w:r>
      <w:r w:rsidR="004E359D">
        <w:rPr>
          <w:sz w:val="22"/>
          <w:szCs w:val="22"/>
        </w:rPr>
        <w:t xml:space="preserve"> CC Owens stated </w:t>
      </w:r>
      <w:r w:rsidR="00C57286">
        <w:rPr>
          <w:sz w:val="22"/>
          <w:szCs w:val="22"/>
        </w:rPr>
        <w:t xml:space="preserve">that the Stewardship Committee has </w:t>
      </w:r>
      <w:r w:rsidR="00A15B5E">
        <w:rPr>
          <w:sz w:val="22"/>
          <w:szCs w:val="22"/>
        </w:rPr>
        <w:t>draft</w:t>
      </w:r>
      <w:r w:rsidR="00C57286">
        <w:rPr>
          <w:sz w:val="22"/>
          <w:szCs w:val="22"/>
        </w:rPr>
        <w:t>ed a donor</w:t>
      </w:r>
      <w:r w:rsidR="00A15B5E">
        <w:rPr>
          <w:sz w:val="22"/>
          <w:szCs w:val="22"/>
        </w:rPr>
        <w:t xml:space="preserve"> </w:t>
      </w:r>
      <w:r w:rsidR="004E359D">
        <w:rPr>
          <w:sz w:val="22"/>
          <w:szCs w:val="22"/>
        </w:rPr>
        <w:t>acknowledgment letter</w:t>
      </w:r>
      <w:r w:rsidR="00D67470">
        <w:rPr>
          <w:sz w:val="22"/>
          <w:szCs w:val="22"/>
        </w:rPr>
        <w:t xml:space="preserve"> that was submitted to Pastor Wesley for review and getting guidance </w:t>
      </w:r>
      <w:r w:rsidR="00AC44B7">
        <w:rPr>
          <w:sz w:val="22"/>
          <w:szCs w:val="22"/>
        </w:rPr>
        <w:t xml:space="preserve">on </w:t>
      </w:r>
      <w:r w:rsidR="00C57286">
        <w:rPr>
          <w:sz w:val="22"/>
          <w:szCs w:val="22"/>
        </w:rPr>
        <w:t xml:space="preserve">the </w:t>
      </w:r>
      <w:r w:rsidR="00AC44B7">
        <w:rPr>
          <w:sz w:val="22"/>
          <w:szCs w:val="22"/>
        </w:rPr>
        <w:t>committee’s role and scope of work.</w:t>
      </w:r>
      <w:r w:rsidR="00A15B5E">
        <w:rPr>
          <w:sz w:val="22"/>
          <w:szCs w:val="22"/>
        </w:rPr>
        <w:t xml:space="preserve"> The goal is </w:t>
      </w:r>
      <w:r w:rsidR="00C57286">
        <w:rPr>
          <w:sz w:val="22"/>
          <w:szCs w:val="22"/>
        </w:rPr>
        <w:t xml:space="preserve">to send </w:t>
      </w:r>
      <w:r w:rsidR="00A15B5E">
        <w:rPr>
          <w:sz w:val="22"/>
          <w:szCs w:val="22"/>
        </w:rPr>
        <w:t xml:space="preserve">a handwritten note </w:t>
      </w:r>
      <w:r w:rsidR="00C57286">
        <w:rPr>
          <w:sz w:val="22"/>
          <w:szCs w:val="22"/>
        </w:rPr>
        <w:t>to the</w:t>
      </w:r>
      <w:r w:rsidR="00A15B5E">
        <w:rPr>
          <w:sz w:val="22"/>
          <w:szCs w:val="22"/>
        </w:rPr>
        <w:t xml:space="preserve"> top 60 </w:t>
      </w:r>
      <w:r w:rsidR="001F17CC">
        <w:rPr>
          <w:sz w:val="22"/>
          <w:szCs w:val="22"/>
        </w:rPr>
        <w:t xml:space="preserve">donors </w:t>
      </w:r>
      <w:r w:rsidR="00A15B5E">
        <w:rPr>
          <w:sz w:val="22"/>
          <w:szCs w:val="22"/>
        </w:rPr>
        <w:t xml:space="preserve">and create </w:t>
      </w:r>
      <w:r w:rsidR="00761170">
        <w:rPr>
          <w:sz w:val="22"/>
          <w:szCs w:val="22"/>
        </w:rPr>
        <w:t>a mechanism</w:t>
      </w:r>
      <w:r w:rsidR="00A15B5E">
        <w:rPr>
          <w:sz w:val="22"/>
          <w:szCs w:val="22"/>
        </w:rPr>
        <w:t xml:space="preserve"> to send out thank y</w:t>
      </w:r>
      <w:r w:rsidR="00761170">
        <w:rPr>
          <w:sz w:val="22"/>
          <w:szCs w:val="22"/>
        </w:rPr>
        <w:t>o</w:t>
      </w:r>
      <w:r w:rsidR="00A15B5E">
        <w:rPr>
          <w:sz w:val="22"/>
          <w:szCs w:val="22"/>
        </w:rPr>
        <w:t>u letters for all other donors.</w:t>
      </w:r>
      <w:r w:rsidR="00956CD5">
        <w:rPr>
          <w:sz w:val="22"/>
          <w:szCs w:val="22"/>
        </w:rPr>
        <w:t xml:space="preserve"> </w:t>
      </w:r>
      <w:r w:rsidR="00AC44B7">
        <w:rPr>
          <w:sz w:val="22"/>
          <w:szCs w:val="22"/>
        </w:rPr>
        <w:t xml:space="preserve">Chair Wesley asked for general consensus to accept the </w:t>
      </w:r>
      <w:r w:rsidR="00A15B5E">
        <w:rPr>
          <w:sz w:val="22"/>
          <w:szCs w:val="22"/>
        </w:rPr>
        <w:t xml:space="preserve">Stewardship Committee </w:t>
      </w:r>
      <w:r w:rsidR="00AC44B7">
        <w:rPr>
          <w:sz w:val="22"/>
          <w:szCs w:val="22"/>
        </w:rPr>
        <w:t xml:space="preserve">report, </w:t>
      </w:r>
      <w:r w:rsidR="001F17CC">
        <w:rPr>
          <w:sz w:val="22"/>
          <w:szCs w:val="22"/>
        </w:rPr>
        <w:t>without</w:t>
      </w:r>
      <w:r w:rsidR="00AC44B7">
        <w:rPr>
          <w:sz w:val="22"/>
          <w:szCs w:val="22"/>
        </w:rPr>
        <w:t xml:space="preserve"> objection.</w:t>
      </w:r>
    </w:p>
    <w:p w:rsidR="006343F2" w:rsidRDefault="006343F2" w:rsidP="00A91573">
      <w:pPr>
        <w:tabs>
          <w:tab w:val="left" w:pos="900"/>
          <w:tab w:val="left" w:pos="1530"/>
          <w:tab w:val="left" w:pos="1890"/>
          <w:tab w:val="right" w:leader="dot" w:pos="9900"/>
        </w:tabs>
        <w:ind w:left="1170"/>
        <w:contextualSpacing/>
        <w:rPr>
          <w:sz w:val="22"/>
          <w:szCs w:val="22"/>
        </w:rPr>
      </w:pPr>
    </w:p>
    <w:p w:rsidR="00A91573" w:rsidRDefault="00A91573" w:rsidP="00C547FA">
      <w:pPr>
        <w:numPr>
          <w:ilvl w:val="0"/>
          <w:numId w:val="3"/>
        </w:numPr>
        <w:tabs>
          <w:tab w:val="left" w:pos="900"/>
          <w:tab w:val="left" w:pos="1530"/>
          <w:tab w:val="left" w:pos="1890"/>
          <w:tab w:val="right" w:leader="dot" w:pos="9900"/>
        </w:tabs>
        <w:contextualSpacing/>
        <w:rPr>
          <w:sz w:val="22"/>
          <w:szCs w:val="22"/>
        </w:rPr>
      </w:pPr>
      <w:r>
        <w:rPr>
          <w:sz w:val="22"/>
          <w:szCs w:val="22"/>
        </w:rPr>
        <w:t xml:space="preserve">Pastoral </w:t>
      </w:r>
      <w:r w:rsidRPr="00F55C0B">
        <w:rPr>
          <w:sz w:val="22"/>
          <w:szCs w:val="22"/>
        </w:rPr>
        <w:t>Evaluation and Compensation Subcommittee</w:t>
      </w:r>
      <w:r>
        <w:rPr>
          <w:sz w:val="22"/>
          <w:szCs w:val="22"/>
        </w:rPr>
        <w:tab/>
      </w:r>
      <w:r w:rsidR="00ED2D8F">
        <w:rPr>
          <w:sz w:val="22"/>
          <w:szCs w:val="22"/>
        </w:rPr>
        <w:t xml:space="preserve">CC </w:t>
      </w:r>
      <w:r>
        <w:rPr>
          <w:sz w:val="22"/>
          <w:szCs w:val="22"/>
        </w:rPr>
        <w:t>McWilliams</w:t>
      </w:r>
    </w:p>
    <w:p w:rsidR="006343F2" w:rsidRDefault="006343F2" w:rsidP="00C10348">
      <w:pPr>
        <w:tabs>
          <w:tab w:val="left" w:pos="900"/>
          <w:tab w:val="left" w:pos="1530"/>
          <w:tab w:val="left" w:pos="1890"/>
          <w:tab w:val="right" w:leader="dot" w:pos="9900"/>
        </w:tabs>
        <w:ind w:left="900"/>
        <w:contextualSpacing/>
        <w:rPr>
          <w:sz w:val="22"/>
          <w:szCs w:val="22"/>
        </w:rPr>
      </w:pPr>
      <w:r w:rsidRPr="00B11DC9">
        <w:rPr>
          <w:b/>
          <w:sz w:val="22"/>
          <w:szCs w:val="22"/>
        </w:rPr>
        <w:t>Discussion:</w:t>
      </w:r>
      <w:r w:rsidR="00A15B5E">
        <w:rPr>
          <w:sz w:val="22"/>
          <w:szCs w:val="22"/>
        </w:rPr>
        <w:t xml:space="preserve"> CC McWilliams state</w:t>
      </w:r>
      <w:r w:rsidR="00761170">
        <w:rPr>
          <w:sz w:val="22"/>
          <w:szCs w:val="22"/>
        </w:rPr>
        <w:t>d the</w:t>
      </w:r>
      <w:r w:rsidR="00A15B5E">
        <w:rPr>
          <w:sz w:val="22"/>
          <w:szCs w:val="22"/>
        </w:rPr>
        <w:t xml:space="preserve"> committee has been primarily focused on </w:t>
      </w:r>
      <w:r w:rsidR="001F17CC">
        <w:rPr>
          <w:sz w:val="22"/>
          <w:szCs w:val="22"/>
        </w:rPr>
        <w:t>P</w:t>
      </w:r>
      <w:r w:rsidR="00A15B5E">
        <w:rPr>
          <w:sz w:val="22"/>
          <w:szCs w:val="22"/>
        </w:rPr>
        <w:t>astor</w:t>
      </w:r>
      <w:r w:rsidR="001F17CC">
        <w:rPr>
          <w:sz w:val="22"/>
          <w:szCs w:val="22"/>
        </w:rPr>
        <w:t xml:space="preserve"> Wesley</w:t>
      </w:r>
      <w:r w:rsidR="00A15B5E">
        <w:rPr>
          <w:sz w:val="22"/>
          <w:szCs w:val="22"/>
        </w:rPr>
        <w:t xml:space="preserve">’s contract </w:t>
      </w:r>
      <w:r w:rsidR="00ED2D8F">
        <w:rPr>
          <w:sz w:val="22"/>
          <w:szCs w:val="22"/>
        </w:rPr>
        <w:t>and identifying</w:t>
      </w:r>
      <w:r w:rsidR="00A15B5E">
        <w:rPr>
          <w:sz w:val="22"/>
          <w:szCs w:val="22"/>
        </w:rPr>
        <w:t xml:space="preserve"> external organization</w:t>
      </w:r>
      <w:r w:rsidR="001F17CC">
        <w:rPr>
          <w:sz w:val="22"/>
          <w:szCs w:val="22"/>
        </w:rPr>
        <w:t>s</w:t>
      </w:r>
      <w:r w:rsidR="00A15B5E">
        <w:rPr>
          <w:sz w:val="22"/>
          <w:szCs w:val="22"/>
        </w:rPr>
        <w:t xml:space="preserve"> to help evaluate his compensation.</w:t>
      </w:r>
      <w:r w:rsidR="00761170">
        <w:rPr>
          <w:sz w:val="22"/>
          <w:szCs w:val="22"/>
        </w:rPr>
        <w:t xml:space="preserve"> Regarding the contract, CC McWilliams </w:t>
      </w:r>
    </w:p>
    <w:p w:rsidR="006343F2" w:rsidRDefault="00594862" w:rsidP="00C10348">
      <w:pPr>
        <w:tabs>
          <w:tab w:val="left" w:pos="900"/>
          <w:tab w:val="left" w:pos="1530"/>
          <w:tab w:val="left" w:pos="1890"/>
          <w:tab w:val="right" w:leader="dot" w:pos="9900"/>
        </w:tabs>
        <w:ind w:left="900"/>
        <w:contextualSpacing/>
        <w:rPr>
          <w:sz w:val="22"/>
          <w:szCs w:val="22"/>
        </w:rPr>
      </w:pPr>
      <w:r>
        <w:rPr>
          <w:sz w:val="22"/>
          <w:szCs w:val="22"/>
        </w:rPr>
        <w:t xml:space="preserve">stated another draft of the contract will be sent to Pastor Wesley to move forward with the process. Hopefully by the next meeting or Nov, we will have information regarding compensation compared to the market. Next steps include completion </w:t>
      </w:r>
      <w:r w:rsidR="001F17CC">
        <w:rPr>
          <w:sz w:val="22"/>
          <w:szCs w:val="22"/>
        </w:rPr>
        <w:t xml:space="preserve">of Pastor Wesley’s </w:t>
      </w:r>
      <w:r w:rsidR="00CD750F">
        <w:rPr>
          <w:sz w:val="22"/>
          <w:szCs w:val="22"/>
        </w:rPr>
        <w:t>contract this year.</w:t>
      </w:r>
      <w:r>
        <w:rPr>
          <w:sz w:val="22"/>
          <w:szCs w:val="22"/>
        </w:rPr>
        <w:t xml:space="preserve"> </w:t>
      </w:r>
    </w:p>
    <w:p w:rsidR="00CD750F" w:rsidRDefault="00CD750F" w:rsidP="00C10348">
      <w:pPr>
        <w:tabs>
          <w:tab w:val="left" w:pos="900"/>
          <w:tab w:val="left" w:pos="1530"/>
          <w:tab w:val="left" w:pos="1890"/>
          <w:tab w:val="right" w:leader="dot" w:pos="9900"/>
        </w:tabs>
        <w:ind w:left="900"/>
        <w:contextualSpacing/>
        <w:rPr>
          <w:sz w:val="22"/>
          <w:szCs w:val="22"/>
        </w:rPr>
      </w:pPr>
      <w:r>
        <w:rPr>
          <w:sz w:val="22"/>
          <w:szCs w:val="22"/>
        </w:rPr>
        <w:t xml:space="preserve">Chair Wesley asked for general consensus to accept the Pastoral </w:t>
      </w:r>
      <w:r w:rsidRPr="00F55C0B">
        <w:rPr>
          <w:sz w:val="22"/>
          <w:szCs w:val="22"/>
        </w:rPr>
        <w:t>Evaluation and Compensation Subcommittee</w:t>
      </w:r>
      <w:r>
        <w:rPr>
          <w:sz w:val="22"/>
          <w:szCs w:val="22"/>
        </w:rPr>
        <w:t xml:space="preserve"> report, </w:t>
      </w:r>
      <w:r w:rsidR="00956CD5">
        <w:rPr>
          <w:sz w:val="22"/>
          <w:szCs w:val="22"/>
        </w:rPr>
        <w:t>without</w:t>
      </w:r>
      <w:r>
        <w:rPr>
          <w:sz w:val="22"/>
          <w:szCs w:val="22"/>
        </w:rPr>
        <w:t xml:space="preserve"> objection.</w:t>
      </w:r>
    </w:p>
    <w:p w:rsidR="006343F2" w:rsidRDefault="006343F2" w:rsidP="006343F2">
      <w:pPr>
        <w:tabs>
          <w:tab w:val="left" w:pos="900"/>
          <w:tab w:val="left" w:pos="1530"/>
          <w:tab w:val="left" w:pos="1890"/>
          <w:tab w:val="right" w:leader="dot" w:pos="9900"/>
        </w:tabs>
        <w:ind w:left="1084"/>
        <w:contextualSpacing/>
        <w:rPr>
          <w:sz w:val="22"/>
          <w:szCs w:val="22"/>
        </w:rPr>
      </w:pPr>
    </w:p>
    <w:p w:rsidR="0048060C" w:rsidRDefault="0048060C" w:rsidP="006343F2">
      <w:pPr>
        <w:tabs>
          <w:tab w:val="left" w:pos="900"/>
          <w:tab w:val="left" w:pos="1530"/>
          <w:tab w:val="left" w:pos="1890"/>
          <w:tab w:val="right" w:leader="dot" w:pos="9900"/>
        </w:tabs>
        <w:ind w:left="1084"/>
        <w:contextualSpacing/>
        <w:rPr>
          <w:sz w:val="22"/>
          <w:szCs w:val="22"/>
        </w:rPr>
      </w:pPr>
    </w:p>
    <w:p w:rsidR="0048060C" w:rsidRDefault="0048060C" w:rsidP="006343F2">
      <w:pPr>
        <w:tabs>
          <w:tab w:val="left" w:pos="900"/>
          <w:tab w:val="left" w:pos="1530"/>
          <w:tab w:val="left" w:pos="1890"/>
          <w:tab w:val="right" w:leader="dot" w:pos="9900"/>
        </w:tabs>
        <w:ind w:left="1084"/>
        <w:contextualSpacing/>
        <w:rPr>
          <w:sz w:val="22"/>
          <w:szCs w:val="22"/>
        </w:rPr>
      </w:pPr>
    </w:p>
    <w:p w:rsidR="00A91573" w:rsidRDefault="00A91573" w:rsidP="00C10348">
      <w:pPr>
        <w:numPr>
          <w:ilvl w:val="0"/>
          <w:numId w:val="3"/>
        </w:numPr>
        <w:tabs>
          <w:tab w:val="left" w:pos="900"/>
          <w:tab w:val="left" w:pos="1530"/>
          <w:tab w:val="left" w:pos="1890"/>
          <w:tab w:val="right" w:leader="dot" w:pos="9900"/>
        </w:tabs>
        <w:contextualSpacing/>
        <w:rPr>
          <w:sz w:val="22"/>
          <w:szCs w:val="22"/>
        </w:rPr>
      </w:pPr>
      <w:r>
        <w:rPr>
          <w:sz w:val="22"/>
          <w:szCs w:val="22"/>
        </w:rPr>
        <w:t>Nominating Committee</w:t>
      </w:r>
      <w:r>
        <w:rPr>
          <w:sz w:val="22"/>
          <w:szCs w:val="22"/>
        </w:rPr>
        <w:tab/>
        <w:t>Deacon Charles Monterio, Jr.</w:t>
      </w:r>
    </w:p>
    <w:p w:rsidR="00F1247B" w:rsidRDefault="006343F2" w:rsidP="00C10348">
      <w:pPr>
        <w:tabs>
          <w:tab w:val="left" w:pos="900"/>
          <w:tab w:val="left" w:pos="1530"/>
          <w:tab w:val="left" w:pos="1890"/>
          <w:tab w:val="right" w:leader="dot" w:pos="9900"/>
        </w:tabs>
        <w:ind w:left="900"/>
        <w:contextualSpacing/>
        <w:rPr>
          <w:sz w:val="22"/>
          <w:szCs w:val="22"/>
        </w:rPr>
      </w:pPr>
      <w:r w:rsidRPr="00B11DC9">
        <w:rPr>
          <w:b/>
          <w:sz w:val="22"/>
          <w:szCs w:val="22"/>
        </w:rPr>
        <w:t>Discussion:</w:t>
      </w:r>
      <w:r w:rsidR="00CD750F">
        <w:rPr>
          <w:sz w:val="22"/>
          <w:szCs w:val="22"/>
        </w:rPr>
        <w:t xml:space="preserve"> </w:t>
      </w:r>
      <w:r w:rsidR="00956CD5">
        <w:rPr>
          <w:sz w:val="22"/>
          <w:szCs w:val="22"/>
        </w:rPr>
        <w:t>Dir.</w:t>
      </w:r>
      <w:r w:rsidR="00CD750F">
        <w:rPr>
          <w:sz w:val="22"/>
          <w:szCs w:val="22"/>
        </w:rPr>
        <w:t xml:space="preserve"> Monterio </w:t>
      </w:r>
      <w:r w:rsidR="00576B0B">
        <w:rPr>
          <w:sz w:val="22"/>
          <w:szCs w:val="22"/>
        </w:rPr>
        <w:t xml:space="preserve">Jr. </w:t>
      </w:r>
      <w:r w:rsidR="00CD750F">
        <w:rPr>
          <w:sz w:val="22"/>
          <w:szCs w:val="22"/>
        </w:rPr>
        <w:t>stated the committee has submitted two documents</w:t>
      </w:r>
      <w:r w:rsidR="00956CD5">
        <w:rPr>
          <w:sz w:val="22"/>
          <w:szCs w:val="22"/>
        </w:rPr>
        <w:t xml:space="preserve"> (</w:t>
      </w:r>
      <w:r w:rsidR="007F56EC">
        <w:rPr>
          <w:sz w:val="22"/>
          <w:szCs w:val="22"/>
        </w:rPr>
        <w:t>one-page</w:t>
      </w:r>
      <w:r w:rsidR="00CD750F">
        <w:rPr>
          <w:sz w:val="22"/>
          <w:szCs w:val="22"/>
        </w:rPr>
        <w:t xml:space="preserve"> report represents the schedule as it appears on the church’s website </w:t>
      </w:r>
      <w:r w:rsidR="00956CD5">
        <w:rPr>
          <w:sz w:val="22"/>
          <w:szCs w:val="22"/>
        </w:rPr>
        <w:t xml:space="preserve">and </w:t>
      </w:r>
      <w:r w:rsidR="00151577">
        <w:rPr>
          <w:sz w:val="22"/>
          <w:szCs w:val="22"/>
        </w:rPr>
        <w:t xml:space="preserve">the second document is the </w:t>
      </w:r>
      <w:r w:rsidR="00F1247B">
        <w:rPr>
          <w:sz w:val="22"/>
          <w:szCs w:val="22"/>
        </w:rPr>
        <w:t>Nominating Committee Policy &amp; Procedures</w:t>
      </w:r>
      <w:r w:rsidR="00956CD5">
        <w:rPr>
          <w:sz w:val="22"/>
          <w:szCs w:val="22"/>
        </w:rPr>
        <w:t>).</w:t>
      </w:r>
      <w:r w:rsidR="00F1247B">
        <w:rPr>
          <w:sz w:val="22"/>
          <w:szCs w:val="22"/>
        </w:rPr>
        <w:t xml:space="preserve"> </w:t>
      </w:r>
      <w:r w:rsidR="00956CD5">
        <w:rPr>
          <w:sz w:val="22"/>
          <w:szCs w:val="22"/>
        </w:rPr>
        <w:t xml:space="preserve"> </w:t>
      </w:r>
      <w:r w:rsidR="00F1247B">
        <w:rPr>
          <w:sz w:val="22"/>
          <w:szCs w:val="22"/>
        </w:rPr>
        <w:t xml:space="preserve"> </w:t>
      </w:r>
      <w:r w:rsidR="00CD750F">
        <w:rPr>
          <w:sz w:val="22"/>
          <w:szCs w:val="22"/>
        </w:rPr>
        <w:t>On Oct 3</w:t>
      </w:r>
      <w:r w:rsidR="00CD750F" w:rsidRPr="00CD750F">
        <w:rPr>
          <w:sz w:val="22"/>
          <w:szCs w:val="22"/>
          <w:vertAlign w:val="superscript"/>
        </w:rPr>
        <w:t>rd</w:t>
      </w:r>
      <w:r w:rsidR="00CD750F">
        <w:rPr>
          <w:sz w:val="22"/>
          <w:szCs w:val="22"/>
        </w:rPr>
        <w:t>, Council will receive nominations, and the committee will convene in close</w:t>
      </w:r>
      <w:r w:rsidR="00151577">
        <w:rPr>
          <w:sz w:val="22"/>
          <w:szCs w:val="22"/>
        </w:rPr>
        <w:t>d</w:t>
      </w:r>
      <w:r w:rsidR="00CD750F">
        <w:rPr>
          <w:sz w:val="22"/>
          <w:szCs w:val="22"/>
        </w:rPr>
        <w:t xml:space="preserve"> session on Oct 10</w:t>
      </w:r>
      <w:r w:rsidR="00CD750F" w:rsidRPr="00CD750F">
        <w:rPr>
          <w:sz w:val="22"/>
          <w:szCs w:val="22"/>
          <w:vertAlign w:val="superscript"/>
        </w:rPr>
        <w:t>th</w:t>
      </w:r>
      <w:r w:rsidR="00CD750F">
        <w:rPr>
          <w:sz w:val="22"/>
          <w:szCs w:val="22"/>
        </w:rPr>
        <w:t xml:space="preserve"> to review the ballot.</w:t>
      </w:r>
      <w:r w:rsidR="00F1247B">
        <w:rPr>
          <w:sz w:val="22"/>
          <w:szCs w:val="22"/>
        </w:rPr>
        <w:t xml:space="preserve"> Dir. Monterio Jr. stated the committee asked the standing committee chairs to share any needs </w:t>
      </w:r>
      <w:r w:rsidR="00956CD5">
        <w:rPr>
          <w:sz w:val="22"/>
          <w:szCs w:val="22"/>
        </w:rPr>
        <w:t xml:space="preserve">which were </w:t>
      </w:r>
      <w:r w:rsidR="00F1247B">
        <w:rPr>
          <w:sz w:val="22"/>
          <w:szCs w:val="22"/>
        </w:rPr>
        <w:t xml:space="preserve">received.  </w:t>
      </w:r>
    </w:p>
    <w:p w:rsidR="00487B7C" w:rsidRDefault="00F1247B" w:rsidP="0030137C">
      <w:pPr>
        <w:tabs>
          <w:tab w:val="left" w:pos="900"/>
          <w:tab w:val="left" w:pos="1530"/>
          <w:tab w:val="left" w:pos="1890"/>
          <w:tab w:val="right" w:leader="dot" w:pos="9900"/>
        </w:tabs>
        <w:ind w:left="900"/>
        <w:contextualSpacing/>
        <w:rPr>
          <w:sz w:val="22"/>
          <w:szCs w:val="22"/>
        </w:rPr>
      </w:pPr>
      <w:r w:rsidRPr="00B11DC9">
        <w:rPr>
          <w:b/>
          <w:sz w:val="22"/>
          <w:szCs w:val="22"/>
        </w:rPr>
        <w:t>Questions:</w:t>
      </w:r>
      <w:r>
        <w:rPr>
          <w:sz w:val="22"/>
          <w:szCs w:val="22"/>
        </w:rPr>
        <w:t xml:space="preserve"> Chair Wesley asked if the Nominating </w:t>
      </w:r>
      <w:r w:rsidR="00956CD5">
        <w:rPr>
          <w:sz w:val="22"/>
          <w:szCs w:val="22"/>
        </w:rPr>
        <w:t xml:space="preserve">Committee </w:t>
      </w:r>
      <w:r>
        <w:rPr>
          <w:sz w:val="22"/>
          <w:szCs w:val="22"/>
        </w:rPr>
        <w:t xml:space="preserve">Policies &amp; Procedures document </w:t>
      </w:r>
      <w:r w:rsidR="006C0E5F">
        <w:rPr>
          <w:sz w:val="22"/>
          <w:szCs w:val="22"/>
        </w:rPr>
        <w:t xml:space="preserve">has </w:t>
      </w:r>
      <w:r>
        <w:rPr>
          <w:sz w:val="22"/>
          <w:szCs w:val="22"/>
        </w:rPr>
        <w:t>been posted to the website? D</w:t>
      </w:r>
      <w:r w:rsidR="006C0E5F">
        <w:rPr>
          <w:sz w:val="22"/>
          <w:szCs w:val="22"/>
        </w:rPr>
        <w:t xml:space="preserve">ir. Monterio Jr. stated it is being proofread and then it will be posted. </w:t>
      </w:r>
    </w:p>
    <w:p w:rsidR="006343F2" w:rsidRDefault="006C0E5F" w:rsidP="00006A25">
      <w:pPr>
        <w:tabs>
          <w:tab w:val="left" w:pos="900"/>
          <w:tab w:val="left" w:pos="1530"/>
          <w:tab w:val="left" w:pos="1890"/>
          <w:tab w:val="right" w:leader="dot" w:pos="9900"/>
        </w:tabs>
        <w:ind w:left="900"/>
        <w:contextualSpacing/>
        <w:rPr>
          <w:sz w:val="22"/>
          <w:szCs w:val="22"/>
        </w:rPr>
      </w:pPr>
      <w:r w:rsidRPr="0048060C">
        <w:rPr>
          <w:b/>
          <w:sz w:val="22"/>
          <w:szCs w:val="22"/>
        </w:rPr>
        <w:t>Action:</w:t>
      </w:r>
      <w:r>
        <w:rPr>
          <w:sz w:val="22"/>
          <w:szCs w:val="22"/>
        </w:rPr>
        <w:t xml:space="preserve"> Chair </w:t>
      </w:r>
      <w:r w:rsidR="00487B7C">
        <w:rPr>
          <w:sz w:val="22"/>
          <w:szCs w:val="22"/>
        </w:rPr>
        <w:t xml:space="preserve">Wesley asked whether the committee is reviewing </w:t>
      </w:r>
      <w:r>
        <w:rPr>
          <w:sz w:val="22"/>
          <w:szCs w:val="22"/>
        </w:rPr>
        <w:t>electronic voting</w:t>
      </w:r>
      <w:r w:rsidR="00487B7C" w:rsidRPr="00487B7C">
        <w:rPr>
          <w:sz w:val="22"/>
          <w:szCs w:val="22"/>
        </w:rPr>
        <w:t xml:space="preserve"> </w:t>
      </w:r>
      <w:r w:rsidR="00487B7C">
        <w:rPr>
          <w:sz w:val="22"/>
          <w:szCs w:val="22"/>
        </w:rPr>
        <w:t>procedures? Dir</w:t>
      </w:r>
      <w:r w:rsidR="007F56EC">
        <w:rPr>
          <w:sz w:val="22"/>
          <w:szCs w:val="22"/>
        </w:rPr>
        <w:t>.</w:t>
      </w:r>
      <w:r w:rsidR="00487B7C">
        <w:rPr>
          <w:sz w:val="22"/>
          <w:szCs w:val="22"/>
        </w:rPr>
        <w:t xml:space="preserve"> Monterio Jr</w:t>
      </w:r>
      <w:r w:rsidR="00F010F3">
        <w:rPr>
          <w:sz w:val="22"/>
          <w:szCs w:val="22"/>
        </w:rPr>
        <w:t>.</w:t>
      </w:r>
      <w:r w:rsidR="00487B7C">
        <w:rPr>
          <w:sz w:val="22"/>
          <w:szCs w:val="22"/>
        </w:rPr>
        <w:t xml:space="preserve"> stated Nominating Committee V</w:t>
      </w:r>
      <w:r w:rsidR="007F56EC">
        <w:rPr>
          <w:sz w:val="22"/>
          <w:szCs w:val="22"/>
        </w:rPr>
        <w:t xml:space="preserve">ice </w:t>
      </w:r>
      <w:r w:rsidR="00487B7C">
        <w:rPr>
          <w:sz w:val="22"/>
          <w:szCs w:val="22"/>
        </w:rPr>
        <w:t>C</w:t>
      </w:r>
      <w:r w:rsidR="007F56EC">
        <w:rPr>
          <w:sz w:val="22"/>
          <w:szCs w:val="22"/>
        </w:rPr>
        <w:t>hair</w:t>
      </w:r>
      <w:r w:rsidR="00487B7C">
        <w:rPr>
          <w:sz w:val="22"/>
          <w:szCs w:val="22"/>
        </w:rPr>
        <w:t xml:space="preserve"> Savage has been assigned the task. Chair Wesley reminded Council that the church will be voting on 13 positions.    </w:t>
      </w:r>
    </w:p>
    <w:p w:rsidR="008D0C5D" w:rsidRDefault="006C0E5F" w:rsidP="000370F1">
      <w:pPr>
        <w:tabs>
          <w:tab w:val="left" w:pos="900"/>
          <w:tab w:val="left" w:pos="1530"/>
          <w:tab w:val="left" w:pos="1890"/>
          <w:tab w:val="right" w:leader="dot" w:pos="9900"/>
        </w:tabs>
        <w:ind w:left="900"/>
        <w:contextualSpacing/>
        <w:rPr>
          <w:sz w:val="22"/>
          <w:szCs w:val="22"/>
        </w:rPr>
      </w:pPr>
      <w:r w:rsidRPr="0048060C">
        <w:rPr>
          <w:b/>
          <w:sz w:val="22"/>
          <w:szCs w:val="22"/>
        </w:rPr>
        <w:t>Action:</w:t>
      </w:r>
      <w:r>
        <w:rPr>
          <w:sz w:val="22"/>
          <w:szCs w:val="22"/>
        </w:rPr>
        <w:t xml:space="preserve"> Dir</w:t>
      </w:r>
      <w:r w:rsidR="00487B7C">
        <w:rPr>
          <w:sz w:val="22"/>
          <w:szCs w:val="22"/>
        </w:rPr>
        <w:t>.</w:t>
      </w:r>
      <w:r>
        <w:rPr>
          <w:sz w:val="22"/>
          <w:szCs w:val="22"/>
        </w:rPr>
        <w:t xml:space="preserve"> Wilson </w:t>
      </w:r>
      <w:r w:rsidR="00487B7C">
        <w:rPr>
          <w:sz w:val="22"/>
          <w:szCs w:val="22"/>
        </w:rPr>
        <w:t xml:space="preserve">cited Article 7, Section 10c which states Chairs are presented </w:t>
      </w:r>
      <w:r w:rsidR="00956CD5">
        <w:rPr>
          <w:sz w:val="22"/>
          <w:szCs w:val="22"/>
        </w:rPr>
        <w:t xml:space="preserve">to the church </w:t>
      </w:r>
      <w:r w:rsidR="00487B7C">
        <w:rPr>
          <w:sz w:val="22"/>
          <w:szCs w:val="22"/>
        </w:rPr>
        <w:t>by the Council unless otherwise provided by the Council.</w:t>
      </w:r>
      <w:r w:rsidR="008D0C5D">
        <w:rPr>
          <w:sz w:val="22"/>
          <w:szCs w:val="22"/>
        </w:rPr>
        <w:t xml:space="preserve"> Chair Wesley tabled this item until the November meeting in preparation for the annual meeting.</w:t>
      </w:r>
    </w:p>
    <w:p w:rsidR="00956CD5" w:rsidRDefault="008D0C5D" w:rsidP="000370F1">
      <w:pPr>
        <w:tabs>
          <w:tab w:val="left" w:pos="900"/>
          <w:tab w:val="left" w:pos="1530"/>
          <w:tab w:val="left" w:pos="1890"/>
          <w:tab w:val="right" w:leader="dot" w:pos="9900"/>
        </w:tabs>
        <w:ind w:left="900"/>
        <w:contextualSpacing/>
        <w:rPr>
          <w:sz w:val="22"/>
          <w:szCs w:val="22"/>
        </w:rPr>
      </w:pPr>
      <w:r w:rsidRPr="0048060C">
        <w:rPr>
          <w:b/>
          <w:sz w:val="22"/>
          <w:szCs w:val="22"/>
        </w:rPr>
        <w:t>Action:</w:t>
      </w:r>
      <w:r>
        <w:rPr>
          <w:sz w:val="22"/>
          <w:szCs w:val="22"/>
        </w:rPr>
        <w:t xml:space="preserve"> Dir. Wilson reminded the Council that the term for the Financial Secretaries and Clerks is not defined</w:t>
      </w:r>
      <w:r w:rsidR="00956CD5">
        <w:rPr>
          <w:sz w:val="22"/>
          <w:szCs w:val="22"/>
        </w:rPr>
        <w:t xml:space="preserve"> within the Constitution and By-Laws</w:t>
      </w:r>
      <w:r w:rsidR="001B6C02">
        <w:rPr>
          <w:sz w:val="22"/>
          <w:szCs w:val="22"/>
        </w:rPr>
        <w:t xml:space="preserve"> (CBL)</w:t>
      </w:r>
      <w:r>
        <w:rPr>
          <w:sz w:val="22"/>
          <w:szCs w:val="22"/>
        </w:rPr>
        <w:t xml:space="preserve">. </w:t>
      </w:r>
    </w:p>
    <w:p w:rsidR="006343F2" w:rsidRDefault="00956CD5" w:rsidP="00956CD5">
      <w:pPr>
        <w:tabs>
          <w:tab w:val="left" w:pos="900"/>
          <w:tab w:val="left" w:pos="1530"/>
          <w:tab w:val="left" w:pos="1890"/>
          <w:tab w:val="right" w:leader="dot" w:pos="9900"/>
        </w:tabs>
        <w:ind w:left="900"/>
        <w:contextualSpacing/>
        <w:rPr>
          <w:sz w:val="22"/>
          <w:szCs w:val="22"/>
        </w:rPr>
      </w:pPr>
      <w:r>
        <w:rPr>
          <w:b/>
          <w:sz w:val="22"/>
          <w:szCs w:val="22"/>
        </w:rPr>
        <w:t>Action:</w:t>
      </w:r>
      <w:r>
        <w:rPr>
          <w:sz w:val="22"/>
          <w:szCs w:val="22"/>
        </w:rPr>
        <w:t xml:space="preserve"> Chair Wesley</w:t>
      </w:r>
      <w:r w:rsidR="008D0C5D">
        <w:rPr>
          <w:sz w:val="22"/>
          <w:szCs w:val="22"/>
        </w:rPr>
        <w:t xml:space="preserve"> asked to have this issue addressed at the Nov meeting</w:t>
      </w:r>
      <w:r>
        <w:rPr>
          <w:sz w:val="22"/>
          <w:szCs w:val="22"/>
        </w:rPr>
        <w:t xml:space="preserve"> as to</w:t>
      </w:r>
      <w:r w:rsidR="006C0E5F">
        <w:rPr>
          <w:sz w:val="22"/>
          <w:szCs w:val="22"/>
        </w:rPr>
        <w:t xml:space="preserve"> how to handle presenting committee chairs which is the Council’s responsibility</w:t>
      </w:r>
      <w:r>
        <w:rPr>
          <w:sz w:val="22"/>
          <w:szCs w:val="22"/>
        </w:rPr>
        <w:t xml:space="preserve">. </w:t>
      </w:r>
      <w:r w:rsidR="008D0C5D">
        <w:rPr>
          <w:sz w:val="22"/>
          <w:szCs w:val="22"/>
        </w:rPr>
        <w:t>Chair Wesley asked for general consensus to accept the Nominating Committee Report,</w:t>
      </w:r>
      <w:r w:rsidR="00840D68">
        <w:rPr>
          <w:sz w:val="22"/>
          <w:szCs w:val="22"/>
        </w:rPr>
        <w:t xml:space="preserve"> without</w:t>
      </w:r>
      <w:r w:rsidR="008D0C5D">
        <w:rPr>
          <w:sz w:val="22"/>
          <w:szCs w:val="22"/>
        </w:rPr>
        <w:t xml:space="preserve"> objection</w:t>
      </w:r>
      <w:r w:rsidR="001726C8">
        <w:rPr>
          <w:sz w:val="22"/>
          <w:szCs w:val="22"/>
        </w:rPr>
        <w:t>.</w:t>
      </w:r>
    </w:p>
    <w:p w:rsidR="006343F2" w:rsidRDefault="008D0C5D" w:rsidP="006343F2">
      <w:pPr>
        <w:tabs>
          <w:tab w:val="left" w:pos="900"/>
          <w:tab w:val="left" w:pos="1530"/>
          <w:tab w:val="left" w:pos="1890"/>
          <w:tab w:val="right" w:leader="dot" w:pos="9900"/>
        </w:tabs>
        <w:ind w:left="1170"/>
        <w:contextualSpacing/>
        <w:rPr>
          <w:sz w:val="22"/>
          <w:szCs w:val="22"/>
        </w:rPr>
      </w:pPr>
      <w:r>
        <w:rPr>
          <w:sz w:val="22"/>
          <w:szCs w:val="22"/>
        </w:rPr>
        <w:t xml:space="preserve"> </w:t>
      </w:r>
    </w:p>
    <w:p w:rsidR="00A91573" w:rsidRDefault="00A91573" w:rsidP="000370F1">
      <w:pPr>
        <w:numPr>
          <w:ilvl w:val="0"/>
          <w:numId w:val="3"/>
        </w:numPr>
        <w:tabs>
          <w:tab w:val="left" w:pos="900"/>
          <w:tab w:val="left" w:pos="1530"/>
          <w:tab w:val="left" w:pos="1890"/>
          <w:tab w:val="right" w:leader="dot" w:pos="9900"/>
        </w:tabs>
        <w:contextualSpacing/>
        <w:rPr>
          <w:sz w:val="22"/>
          <w:szCs w:val="22"/>
        </w:rPr>
      </w:pPr>
      <w:r>
        <w:rPr>
          <w:sz w:val="22"/>
          <w:szCs w:val="22"/>
        </w:rPr>
        <w:t>Finance and Budget Committee</w:t>
      </w:r>
      <w:r w:rsidR="001B6C02">
        <w:rPr>
          <w:sz w:val="22"/>
          <w:szCs w:val="22"/>
        </w:rPr>
        <w:t xml:space="preserve"> (F &amp; B)</w:t>
      </w:r>
      <w:r>
        <w:rPr>
          <w:sz w:val="22"/>
          <w:szCs w:val="22"/>
        </w:rPr>
        <w:tab/>
        <w:t>C</w:t>
      </w:r>
      <w:r w:rsidR="00ED2D8F">
        <w:rPr>
          <w:sz w:val="22"/>
          <w:szCs w:val="22"/>
        </w:rPr>
        <w:t xml:space="preserve">C </w:t>
      </w:r>
      <w:r>
        <w:rPr>
          <w:sz w:val="22"/>
          <w:szCs w:val="22"/>
        </w:rPr>
        <w:t>Hawkins</w:t>
      </w:r>
    </w:p>
    <w:p w:rsidR="001538A9" w:rsidRDefault="006343F2" w:rsidP="001B6C02">
      <w:pPr>
        <w:tabs>
          <w:tab w:val="left" w:pos="900"/>
          <w:tab w:val="left" w:pos="1530"/>
          <w:tab w:val="left" w:pos="1890"/>
          <w:tab w:val="right" w:leader="dot" w:pos="9900"/>
        </w:tabs>
        <w:ind w:left="900"/>
        <w:contextualSpacing/>
        <w:rPr>
          <w:sz w:val="22"/>
          <w:szCs w:val="22"/>
        </w:rPr>
      </w:pPr>
      <w:r w:rsidRPr="00B11DC9">
        <w:rPr>
          <w:b/>
          <w:sz w:val="22"/>
          <w:szCs w:val="22"/>
        </w:rPr>
        <w:t>Discussion:</w:t>
      </w:r>
      <w:r w:rsidR="008D0C5D">
        <w:rPr>
          <w:sz w:val="22"/>
          <w:szCs w:val="22"/>
        </w:rPr>
        <w:t xml:space="preserve"> CC Hawkins stated the RFP for the BDO process is complete, comments received from the Building Committee and Church Administrator. </w:t>
      </w:r>
      <w:r w:rsidR="001538A9">
        <w:rPr>
          <w:sz w:val="22"/>
          <w:szCs w:val="22"/>
        </w:rPr>
        <w:t>The goal is to resolve all comment</w:t>
      </w:r>
      <w:r w:rsidR="001B6C02">
        <w:rPr>
          <w:sz w:val="22"/>
          <w:szCs w:val="22"/>
        </w:rPr>
        <w:t>s by the end of the week. Debt R</w:t>
      </w:r>
      <w:r w:rsidR="001538A9">
        <w:rPr>
          <w:sz w:val="22"/>
          <w:szCs w:val="22"/>
        </w:rPr>
        <w:t xml:space="preserve">eduction started in August and by the end of the year, an additional $5k per month will be applied. The committee has a concern that a </w:t>
      </w:r>
      <w:r w:rsidR="007F56EC">
        <w:rPr>
          <w:sz w:val="22"/>
          <w:szCs w:val="22"/>
        </w:rPr>
        <w:t>one-year</w:t>
      </w:r>
      <w:r w:rsidR="001538A9">
        <w:rPr>
          <w:sz w:val="22"/>
          <w:szCs w:val="22"/>
        </w:rPr>
        <w:t xml:space="preserve"> term </w:t>
      </w:r>
      <w:r w:rsidR="001B6C02">
        <w:rPr>
          <w:sz w:val="22"/>
          <w:szCs w:val="22"/>
        </w:rPr>
        <w:t xml:space="preserve">on the F &amp; B Committee </w:t>
      </w:r>
      <w:r w:rsidR="001538A9">
        <w:rPr>
          <w:sz w:val="22"/>
          <w:szCs w:val="22"/>
        </w:rPr>
        <w:t xml:space="preserve">does not allow for continuity. It doesn’t allow </w:t>
      </w:r>
      <w:r w:rsidR="001B6C02">
        <w:rPr>
          <w:sz w:val="22"/>
          <w:szCs w:val="22"/>
        </w:rPr>
        <w:t xml:space="preserve">committee members to </w:t>
      </w:r>
      <w:r w:rsidR="001538A9">
        <w:rPr>
          <w:sz w:val="22"/>
          <w:szCs w:val="22"/>
        </w:rPr>
        <w:t>experience one budget cycle (budget and execution, audit and execution). Dir. Monterio</w:t>
      </w:r>
      <w:r w:rsidR="001B6C02">
        <w:rPr>
          <w:sz w:val="22"/>
          <w:szCs w:val="22"/>
        </w:rPr>
        <w:t xml:space="preserve"> Jr.</w:t>
      </w:r>
      <w:r w:rsidR="001538A9">
        <w:rPr>
          <w:sz w:val="22"/>
          <w:szCs w:val="22"/>
        </w:rPr>
        <w:t xml:space="preserve"> clarified that the staggered terms were for the beginning </w:t>
      </w:r>
      <w:r w:rsidR="001B6C02">
        <w:rPr>
          <w:sz w:val="22"/>
          <w:szCs w:val="22"/>
        </w:rPr>
        <w:t xml:space="preserve">of the Council </w:t>
      </w:r>
      <w:r w:rsidR="001538A9">
        <w:rPr>
          <w:sz w:val="22"/>
          <w:szCs w:val="22"/>
        </w:rPr>
        <w:t xml:space="preserve">and going forward the terms would be for three years. </w:t>
      </w:r>
      <w:r w:rsidR="001B6C02">
        <w:rPr>
          <w:sz w:val="22"/>
          <w:szCs w:val="22"/>
        </w:rPr>
        <w:t>Chair Wesley delayed r</w:t>
      </w:r>
      <w:r w:rsidR="001538A9">
        <w:rPr>
          <w:sz w:val="22"/>
          <w:szCs w:val="22"/>
        </w:rPr>
        <w:t xml:space="preserve">eview of the Treasurer’s Report </w:t>
      </w:r>
      <w:r w:rsidR="001B6C02">
        <w:rPr>
          <w:sz w:val="22"/>
          <w:szCs w:val="22"/>
        </w:rPr>
        <w:t>until later in the meeting</w:t>
      </w:r>
      <w:r w:rsidR="00001BBC">
        <w:rPr>
          <w:sz w:val="22"/>
          <w:szCs w:val="22"/>
        </w:rPr>
        <w:t>.</w:t>
      </w:r>
    </w:p>
    <w:p w:rsidR="00352A2E" w:rsidRDefault="00352A2E" w:rsidP="00352A2E">
      <w:pPr>
        <w:tabs>
          <w:tab w:val="left" w:pos="900"/>
          <w:tab w:val="left" w:pos="1530"/>
          <w:tab w:val="left" w:pos="1890"/>
          <w:tab w:val="right" w:leader="dot" w:pos="9900"/>
        </w:tabs>
        <w:contextualSpacing/>
        <w:rPr>
          <w:sz w:val="22"/>
          <w:szCs w:val="22"/>
        </w:rPr>
      </w:pPr>
      <w:r>
        <w:rPr>
          <w:sz w:val="22"/>
          <w:szCs w:val="22"/>
        </w:rPr>
        <w:tab/>
        <w:t>Treasurer………………………………………………………………………. Jeffrey Owens</w:t>
      </w:r>
    </w:p>
    <w:p w:rsidR="00352A2E" w:rsidRDefault="00352A2E" w:rsidP="00352A2E">
      <w:pPr>
        <w:tabs>
          <w:tab w:val="left" w:pos="900"/>
          <w:tab w:val="left" w:pos="1530"/>
          <w:tab w:val="left" w:pos="1890"/>
          <w:tab w:val="right" w:leader="dot" w:pos="9900"/>
        </w:tabs>
        <w:ind w:left="900"/>
        <w:contextualSpacing/>
        <w:rPr>
          <w:sz w:val="22"/>
          <w:szCs w:val="22"/>
        </w:rPr>
      </w:pPr>
      <w:r w:rsidRPr="00BB71F9">
        <w:rPr>
          <w:b/>
          <w:sz w:val="22"/>
          <w:szCs w:val="22"/>
        </w:rPr>
        <w:t>Discussion:</w:t>
      </w:r>
      <w:r>
        <w:rPr>
          <w:sz w:val="22"/>
          <w:szCs w:val="22"/>
        </w:rPr>
        <w:t xml:space="preserve"> Treasurer Owens reviewed the Pastor’s Weekly Snapshot which includes Tithes and Offerings for the week and the cumulative total. This week we collected $314,151.13 which is higher than the weekly average of $276,000. Poor Saints year-to-date revenue and expenses was $362,833 and $165,265 respectively with a balance of $197,568. Online attendance average is close to 4,000 and site attendance is averaging 2,317. Treasurer Owens reviewed the revenue and expenses for campus expansion and the Tithes and Offerings to date are on target for the remainder of the year. </w:t>
      </w:r>
    </w:p>
    <w:p w:rsidR="00352A2E" w:rsidRDefault="00352A2E" w:rsidP="00352A2E">
      <w:pPr>
        <w:tabs>
          <w:tab w:val="left" w:pos="900"/>
          <w:tab w:val="left" w:pos="1530"/>
          <w:tab w:val="left" w:pos="1890"/>
          <w:tab w:val="right" w:leader="dot" w:pos="9900"/>
        </w:tabs>
        <w:ind w:left="900"/>
        <w:contextualSpacing/>
        <w:rPr>
          <w:sz w:val="22"/>
          <w:szCs w:val="22"/>
        </w:rPr>
      </w:pPr>
      <w:r w:rsidRPr="00BB71F9">
        <w:rPr>
          <w:b/>
          <w:sz w:val="22"/>
          <w:szCs w:val="22"/>
        </w:rPr>
        <w:t>Questions:</w:t>
      </w:r>
      <w:r>
        <w:rPr>
          <w:sz w:val="22"/>
          <w:szCs w:val="22"/>
        </w:rPr>
        <w:t xml:space="preserve"> CC Berry noted we had spent less than half of what was budgeted for salaries and benefits. Treasurer Owens responded yes.CC Hawkins added there are 10 full-time positions to be filled by the end of the year. Dir. Jordan stated some departments are at 80% and 92% of their budgets as of July 31</w:t>
      </w:r>
      <w:r w:rsidRPr="008C1395">
        <w:rPr>
          <w:sz w:val="22"/>
          <w:szCs w:val="22"/>
          <w:vertAlign w:val="superscript"/>
        </w:rPr>
        <w:t>st</w:t>
      </w:r>
      <w:r>
        <w:rPr>
          <w:sz w:val="22"/>
          <w:szCs w:val="22"/>
        </w:rPr>
        <w:t>, 2018. Treasurer Owens responded IT purchased computer equipment and that is why they are at 92%. Dr</w:t>
      </w:r>
      <w:r w:rsidR="007F56EC">
        <w:rPr>
          <w:sz w:val="22"/>
          <w:szCs w:val="22"/>
        </w:rPr>
        <w:t>.</w:t>
      </w:r>
      <w:r>
        <w:rPr>
          <w:sz w:val="22"/>
          <w:szCs w:val="22"/>
        </w:rPr>
        <w:t xml:space="preserve"> Crider added that IT worked with a consultant (Axe Group) to build on-line fund requests, etc. Dir. Jordan re-stated her concern which is are we able to make it through the rest of the year</w:t>
      </w:r>
      <w:r w:rsidR="007F56EC">
        <w:rPr>
          <w:sz w:val="22"/>
          <w:szCs w:val="22"/>
        </w:rPr>
        <w:t>.</w:t>
      </w:r>
      <w:r>
        <w:rPr>
          <w:sz w:val="22"/>
          <w:szCs w:val="22"/>
        </w:rPr>
        <w:t xml:space="preserve"> Dr. Crider stated we </w:t>
      </w:r>
      <w:r w:rsidR="007F56EC">
        <w:rPr>
          <w:sz w:val="22"/>
          <w:szCs w:val="22"/>
        </w:rPr>
        <w:t>can</w:t>
      </w:r>
      <w:r>
        <w:rPr>
          <w:sz w:val="22"/>
          <w:szCs w:val="22"/>
        </w:rPr>
        <w:t xml:space="preserve"> move funds around from areas that have funds remaining as not to go over budget. Chair Wesley asked that the Departments are made aware of balances as not to go over budget. Chair Wesley stated we are preparing for flat budgets and we must make major adjustments. Chair Wesley asked for general consensus to accept the Finance &amp; Budget report, without objection.</w:t>
      </w:r>
    </w:p>
    <w:p w:rsidR="006343F2" w:rsidRDefault="006343F2" w:rsidP="006343F2">
      <w:pPr>
        <w:tabs>
          <w:tab w:val="left" w:pos="900"/>
          <w:tab w:val="left" w:pos="1530"/>
          <w:tab w:val="left" w:pos="1890"/>
          <w:tab w:val="right" w:leader="dot" w:pos="9900"/>
        </w:tabs>
        <w:ind w:left="1084"/>
        <w:contextualSpacing/>
        <w:rPr>
          <w:sz w:val="22"/>
          <w:szCs w:val="22"/>
        </w:rPr>
      </w:pPr>
    </w:p>
    <w:p w:rsidR="00A91573" w:rsidRDefault="00A91573" w:rsidP="000370F1">
      <w:pPr>
        <w:numPr>
          <w:ilvl w:val="0"/>
          <w:numId w:val="3"/>
        </w:numPr>
        <w:tabs>
          <w:tab w:val="left" w:pos="900"/>
          <w:tab w:val="left" w:pos="1530"/>
          <w:tab w:val="left" w:pos="1890"/>
          <w:tab w:val="right" w:leader="dot" w:pos="9900"/>
        </w:tabs>
        <w:contextualSpacing/>
        <w:rPr>
          <w:sz w:val="22"/>
          <w:szCs w:val="22"/>
        </w:rPr>
      </w:pPr>
      <w:r>
        <w:rPr>
          <w:sz w:val="22"/>
          <w:szCs w:val="22"/>
        </w:rPr>
        <w:lastRenderedPageBreak/>
        <w:t>Governance and Legal</w:t>
      </w:r>
      <w:r w:rsidR="007B3F25">
        <w:rPr>
          <w:sz w:val="22"/>
          <w:szCs w:val="22"/>
        </w:rPr>
        <w:t xml:space="preserve"> (GLC)</w:t>
      </w:r>
      <w:r w:rsidR="00352A2E">
        <w:rPr>
          <w:sz w:val="22"/>
          <w:szCs w:val="22"/>
        </w:rPr>
        <w:t xml:space="preserve"> Committee</w:t>
      </w:r>
      <w:r>
        <w:rPr>
          <w:sz w:val="22"/>
          <w:szCs w:val="22"/>
        </w:rPr>
        <w:tab/>
      </w:r>
      <w:r w:rsidR="00E8051F">
        <w:rPr>
          <w:sz w:val="22"/>
          <w:szCs w:val="22"/>
        </w:rPr>
        <w:t xml:space="preserve">CC </w:t>
      </w:r>
      <w:r>
        <w:rPr>
          <w:sz w:val="22"/>
          <w:szCs w:val="22"/>
        </w:rPr>
        <w:t>Johnson</w:t>
      </w:r>
    </w:p>
    <w:p w:rsidR="00D94D49" w:rsidRDefault="006343F2" w:rsidP="000370F1">
      <w:pPr>
        <w:tabs>
          <w:tab w:val="left" w:pos="900"/>
          <w:tab w:val="left" w:pos="1530"/>
          <w:tab w:val="left" w:pos="1890"/>
          <w:tab w:val="right" w:leader="dot" w:pos="9900"/>
        </w:tabs>
        <w:ind w:left="900"/>
        <w:contextualSpacing/>
        <w:rPr>
          <w:sz w:val="22"/>
          <w:szCs w:val="22"/>
        </w:rPr>
      </w:pPr>
      <w:r w:rsidRPr="00B11DC9">
        <w:rPr>
          <w:b/>
          <w:sz w:val="22"/>
          <w:szCs w:val="22"/>
        </w:rPr>
        <w:t>Discussion:</w:t>
      </w:r>
      <w:r w:rsidR="00522618" w:rsidRPr="00522618">
        <w:rPr>
          <w:sz w:val="22"/>
          <w:szCs w:val="22"/>
        </w:rPr>
        <w:t xml:space="preserve"> </w:t>
      </w:r>
      <w:r w:rsidR="00522618">
        <w:rPr>
          <w:sz w:val="22"/>
          <w:szCs w:val="22"/>
        </w:rPr>
        <w:t>Completed Task – Redesign</w:t>
      </w:r>
      <w:r w:rsidR="00151577">
        <w:rPr>
          <w:sz w:val="22"/>
          <w:szCs w:val="22"/>
        </w:rPr>
        <w:t>ed</w:t>
      </w:r>
      <w:r w:rsidR="00522618">
        <w:rPr>
          <w:sz w:val="22"/>
          <w:szCs w:val="22"/>
        </w:rPr>
        <w:t xml:space="preserve"> church policy format</w:t>
      </w:r>
      <w:r w:rsidR="00E8051F">
        <w:rPr>
          <w:sz w:val="22"/>
          <w:szCs w:val="22"/>
        </w:rPr>
        <w:t xml:space="preserve"> and </w:t>
      </w:r>
      <w:r w:rsidR="00522618">
        <w:rPr>
          <w:sz w:val="22"/>
          <w:szCs w:val="22"/>
        </w:rPr>
        <w:t>Old Town</w:t>
      </w:r>
      <w:r w:rsidR="007F56EC">
        <w:rPr>
          <w:sz w:val="22"/>
          <w:szCs w:val="22"/>
        </w:rPr>
        <w:t>e</w:t>
      </w:r>
      <w:r w:rsidR="00522618">
        <w:rPr>
          <w:sz w:val="22"/>
          <w:szCs w:val="22"/>
        </w:rPr>
        <w:t xml:space="preserve"> West Owner Certificate </w:t>
      </w:r>
      <w:r w:rsidR="00E8051F">
        <w:rPr>
          <w:sz w:val="22"/>
          <w:szCs w:val="22"/>
        </w:rPr>
        <w:t xml:space="preserve">was </w:t>
      </w:r>
      <w:r w:rsidR="00522618">
        <w:rPr>
          <w:sz w:val="22"/>
          <w:szCs w:val="22"/>
        </w:rPr>
        <w:t>signed</w:t>
      </w:r>
      <w:r w:rsidR="00E8051F">
        <w:rPr>
          <w:sz w:val="22"/>
          <w:szCs w:val="22"/>
        </w:rPr>
        <w:t>. Task in Progress – Legal Subcommittee has identified deficiencies in legal agreements of Old Town</w:t>
      </w:r>
      <w:r w:rsidR="007F56EC">
        <w:rPr>
          <w:sz w:val="22"/>
          <w:szCs w:val="22"/>
        </w:rPr>
        <w:t>e</w:t>
      </w:r>
      <w:r w:rsidR="00E8051F">
        <w:rPr>
          <w:sz w:val="22"/>
          <w:szCs w:val="22"/>
        </w:rPr>
        <w:t xml:space="preserve"> West</w:t>
      </w:r>
      <w:r w:rsidR="0067465B">
        <w:rPr>
          <w:sz w:val="22"/>
          <w:szCs w:val="22"/>
        </w:rPr>
        <w:t xml:space="preserve"> &amp; </w:t>
      </w:r>
      <w:r w:rsidR="00E8051F">
        <w:rPr>
          <w:sz w:val="22"/>
          <w:szCs w:val="22"/>
        </w:rPr>
        <w:t>Sojourn Properties</w:t>
      </w:r>
      <w:r w:rsidR="00E6364A">
        <w:rPr>
          <w:sz w:val="22"/>
          <w:szCs w:val="22"/>
        </w:rPr>
        <w:t xml:space="preserve"> LLCs</w:t>
      </w:r>
      <w:r w:rsidR="00E8051F">
        <w:rPr>
          <w:sz w:val="22"/>
          <w:szCs w:val="22"/>
        </w:rPr>
        <w:t xml:space="preserve"> and they are being re-written with assistance of outside counsel Loeb and Loeb. </w:t>
      </w:r>
      <w:r w:rsidR="00F20FCF">
        <w:rPr>
          <w:sz w:val="22"/>
          <w:szCs w:val="22"/>
        </w:rPr>
        <w:t>There are nine polic</w:t>
      </w:r>
      <w:r w:rsidR="001B6C02">
        <w:rPr>
          <w:sz w:val="22"/>
          <w:szCs w:val="22"/>
        </w:rPr>
        <w:t>ies</w:t>
      </w:r>
      <w:r w:rsidR="00F20FCF">
        <w:rPr>
          <w:sz w:val="22"/>
          <w:szCs w:val="22"/>
        </w:rPr>
        <w:t xml:space="preserve"> that are being reviewed in the following order, Protective Services, Nursery &amp; Childcare, Parking, Vehicle Use, Facilities, Visitor, On-Call, Lost &amp; Found, Cellphone Reimbursement, JLP Library Donations and the Nominating Committee P</w:t>
      </w:r>
      <w:r w:rsidR="001B6C02">
        <w:rPr>
          <w:sz w:val="22"/>
          <w:szCs w:val="22"/>
        </w:rPr>
        <w:t>olicies and Procedures</w:t>
      </w:r>
      <w:r w:rsidR="00F20FCF">
        <w:rPr>
          <w:sz w:val="22"/>
          <w:szCs w:val="22"/>
        </w:rPr>
        <w:t xml:space="preserve">. </w:t>
      </w:r>
      <w:r w:rsidR="001B6C02">
        <w:rPr>
          <w:sz w:val="22"/>
          <w:szCs w:val="22"/>
        </w:rPr>
        <w:t>Challenges to present to the Council D</w:t>
      </w:r>
      <w:r w:rsidR="0067465B">
        <w:rPr>
          <w:sz w:val="22"/>
          <w:szCs w:val="22"/>
        </w:rPr>
        <w:t>irectors for consideration – increase Council visibility, Council Directors interface during recess, Council Directors access to</w:t>
      </w:r>
      <w:r w:rsidR="001B6C02">
        <w:rPr>
          <w:sz w:val="22"/>
          <w:szCs w:val="22"/>
        </w:rPr>
        <w:t>:</w:t>
      </w:r>
      <w:r w:rsidR="0067465B">
        <w:rPr>
          <w:sz w:val="22"/>
          <w:szCs w:val="22"/>
        </w:rPr>
        <w:t xml:space="preserve"> facility, space, </w:t>
      </w:r>
      <w:r w:rsidR="001B6C02">
        <w:rPr>
          <w:sz w:val="22"/>
          <w:szCs w:val="22"/>
        </w:rPr>
        <w:t xml:space="preserve">and </w:t>
      </w:r>
      <w:r w:rsidR="0067465B">
        <w:rPr>
          <w:sz w:val="22"/>
          <w:szCs w:val="22"/>
        </w:rPr>
        <w:t xml:space="preserve">offices. Three recommendations – Establishment of shared data site (council &amp; related documents, correspondence, email and text messages), GLC </w:t>
      </w:r>
      <w:r w:rsidR="001B6C02">
        <w:rPr>
          <w:sz w:val="22"/>
          <w:szCs w:val="22"/>
        </w:rPr>
        <w:t xml:space="preserve">to </w:t>
      </w:r>
      <w:r w:rsidR="0067465B">
        <w:rPr>
          <w:sz w:val="22"/>
          <w:szCs w:val="22"/>
        </w:rPr>
        <w:t xml:space="preserve">receive copies of current, pending, and proposed contracts, contracted reports, expenses </w:t>
      </w:r>
      <w:r w:rsidR="00D952E9">
        <w:rPr>
          <w:sz w:val="22"/>
          <w:szCs w:val="22"/>
        </w:rPr>
        <w:t>pertaining to affordable housing</w:t>
      </w:r>
      <w:r w:rsidR="001726C8">
        <w:rPr>
          <w:sz w:val="22"/>
          <w:szCs w:val="22"/>
        </w:rPr>
        <w:t>, and any other major initiatives.</w:t>
      </w:r>
      <w:r w:rsidR="0067465B">
        <w:rPr>
          <w:sz w:val="22"/>
          <w:szCs w:val="22"/>
        </w:rPr>
        <w:t xml:space="preserve">  </w:t>
      </w:r>
      <w:r w:rsidR="001726C8">
        <w:rPr>
          <w:sz w:val="22"/>
          <w:szCs w:val="22"/>
        </w:rPr>
        <w:t xml:space="preserve"> Pastor’s Compensation – requesting access to draft or pending agreement. Chair Wesley asked for status and Dr. Crider stated no contracts pending. </w:t>
      </w:r>
    </w:p>
    <w:p w:rsidR="009F7289" w:rsidRDefault="00D94D49" w:rsidP="000370F1">
      <w:pPr>
        <w:tabs>
          <w:tab w:val="left" w:pos="900"/>
          <w:tab w:val="left" w:pos="1530"/>
          <w:tab w:val="left" w:pos="1890"/>
          <w:tab w:val="right" w:leader="dot" w:pos="9900"/>
        </w:tabs>
        <w:ind w:left="900"/>
        <w:contextualSpacing/>
        <w:rPr>
          <w:sz w:val="22"/>
          <w:szCs w:val="22"/>
        </w:rPr>
      </w:pPr>
      <w:r w:rsidRPr="00B11DC9">
        <w:rPr>
          <w:b/>
          <w:sz w:val="22"/>
          <w:szCs w:val="22"/>
        </w:rPr>
        <w:t>Questions:</w:t>
      </w:r>
      <w:r>
        <w:rPr>
          <w:sz w:val="22"/>
          <w:szCs w:val="22"/>
        </w:rPr>
        <w:t xml:space="preserve"> </w:t>
      </w:r>
      <w:r w:rsidR="001726C8">
        <w:rPr>
          <w:sz w:val="22"/>
          <w:szCs w:val="22"/>
        </w:rPr>
        <w:t xml:space="preserve">Dir. Wilson </w:t>
      </w:r>
      <w:r>
        <w:rPr>
          <w:sz w:val="22"/>
          <w:szCs w:val="22"/>
        </w:rPr>
        <w:t>asked the status of the shared data site recommendation? CC Johnson is looking for the establishment of a data site like the C</w:t>
      </w:r>
      <w:r w:rsidR="001B6C02">
        <w:rPr>
          <w:sz w:val="22"/>
          <w:szCs w:val="22"/>
        </w:rPr>
        <w:t>onstitution &amp;</w:t>
      </w:r>
      <w:r w:rsidR="00151577">
        <w:rPr>
          <w:sz w:val="22"/>
          <w:szCs w:val="22"/>
        </w:rPr>
        <w:t xml:space="preserve"> </w:t>
      </w:r>
      <w:r>
        <w:rPr>
          <w:sz w:val="22"/>
          <w:szCs w:val="22"/>
        </w:rPr>
        <w:t>B</w:t>
      </w:r>
      <w:r w:rsidR="001B6C02">
        <w:rPr>
          <w:sz w:val="22"/>
          <w:szCs w:val="22"/>
        </w:rPr>
        <w:t xml:space="preserve">y-Law </w:t>
      </w:r>
      <w:r>
        <w:rPr>
          <w:sz w:val="22"/>
          <w:szCs w:val="22"/>
        </w:rPr>
        <w:t>C</w:t>
      </w:r>
      <w:r w:rsidR="001B6C02">
        <w:rPr>
          <w:sz w:val="22"/>
          <w:szCs w:val="22"/>
        </w:rPr>
        <w:t>ommittee</w:t>
      </w:r>
      <w:r>
        <w:rPr>
          <w:sz w:val="22"/>
          <w:szCs w:val="22"/>
        </w:rPr>
        <w:t xml:space="preserve"> used. Dr. Crider responded that websites have been established for council committees. Dr. Crider is working with the IT Director</w:t>
      </w:r>
      <w:r w:rsidR="00303065">
        <w:rPr>
          <w:sz w:val="22"/>
          <w:szCs w:val="22"/>
        </w:rPr>
        <w:t xml:space="preserve"> on how it would be made available.  CC Johnson provided an example and Chair Wesley supports the concept.  CC McWilliams stated they don’t have access to the website. The benefit of the site makes the data more secure than email w</w:t>
      </w:r>
      <w:r w:rsidR="001B6C02">
        <w:rPr>
          <w:sz w:val="22"/>
          <w:szCs w:val="22"/>
        </w:rPr>
        <w:t xml:space="preserve">hich is what they </w:t>
      </w:r>
      <w:r w:rsidR="00303065">
        <w:rPr>
          <w:sz w:val="22"/>
          <w:szCs w:val="22"/>
        </w:rPr>
        <w:t>currently us</w:t>
      </w:r>
      <w:r w:rsidR="001B6C02">
        <w:rPr>
          <w:sz w:val="22"/>
          <w:szCs w:val="22"/>
        </w:rPr>
        <w:t>e</w:t>
      </w:r>
      <w:r w:rsidR="00303065">
        <w:rPr>
          <w:sz w:val="22"/>
          <w:szCs w:val="22"/>
        </w:rPr>
        <w:t xml:space="preserve">. </w:t>
      </w:r>
    </w:p>
    <w:p w:rsidR="00522618" w:rsidRDefault="000370F1" w:rsidP="000370F1">
      <w:pPr>
        <w:tabs>
          <w:tab w:val="left" w:pos="900"/>
          <w:tab w:val="left" w:pos="1530"/>
          <w:tab w:val="left" w:pos="1890"/>
          <w:tab w:val="right" w:leader="dot" w:pos="9900"/>
        </w:tabs>
        <w:contextualSpacing/>
        <w:rPr>
          <w:sz w:val="22"/>
          <w:szCs w:val="22"/>
        </w:rPr>
      </w:pPr>
      <w:r>
        <w:rPr>
          <w:b/>
          <w:sz w:val="22"/>
          <w:szCs w:val="22"/>
        </w:rPr>
        <w:tab/>
      </w:r>
      <w:r w:rsidR="009F7289" w:rsidRPr="009F7289">
        <w:rPr>
          <w:b/>
          <w:sz w:val="22"/>
          <w:szCs w:val="22"/>
        </w:rPr>
        <w:t>Action:</w:t>
      </w:r>
      <w:r w:rsidR="009F7289">
        <w:rPr>
          <w:sz w:val="22"/>
          <w:szCs w:val="22"/>
        </w:rPr>
        <w:t xml:space="preserve"> </w:t>
      </w:r>
      <w:r w:rsidR="00303065">
        <w:rPr>
          <w:sz w:val="22"/>
          <w:szCs w:val="22"/>
        </w:rPr>
        <w:t xml:space="preserve">Chair Wesley stated access </w:t>
      </w:r>
      <w:r w:rsidR="007F56EC">
        <w:rPr>
          <w:sz w:val="22"/>
          <w:szCs w:val="22"/>
        </w:rPr>
        <w:t xml:space="preserve">to the shared data site </w:t>
      </w:r>
      <w:r w:rsidR="00303065">
        <w:rPr>
          <w:sz w:val="22"/>
          <w:szCs w:val="22"/>
        </w:rPr>
        <w:t xml:space="preserve">will be available by the end of the week. </w:t>
      </w:r>
    </w:p>
    <w:p w:rsidR="006343F2" w:rsidRDefault="000370F1" w:rsidP="006343F2">
      <w:pPr>
        <w:tabs>
          <w:tab w:val="left" w:pos="900"/>
          <w:tab w:val="left" w:pos="1530"/>
          <w:tab w:val="left" w:pos="1890"/>
          <w:tab w:val="right" w:leader="dot" w:pos="9900"/>
        </w:tabs>
        <w:contextualSpacing/>
        <w:rPr>
          <w:sz w:val="22"/>
          <w:szCs w:val="22"/>
        </w:rPr>
      </w:pPr>
      <w:bookmarkStart w:id="2" w:name="_Hlk526839477"/>
      <w:r>
        <w:rPr>
          <w:sz w:val="22"/>
          <w:szCs w:val="22"/>
        </w:rPr>
        <w:tab/>
      </w:r>
      <w:r w:rsidR="00303065">
        <w:rPr>
          <w:sz w:val="22"/>
          <w:szCs w:val="22"/>
        </w:rPr>
        <w:t xml:space="preserve">Chair Wesley asked for general consensus to accept the </w:t>
      </w:r>
      <w:bookmarkEnd w:id="2"/>
      <w:r w:rsidR="00303065">
        <w:rPr>
          <w:sz w:val="22"/>
          <w:szCs w:val="22"/>
        </w:rPr>
        <w:t>GLC report, without objection.</w:t>
      </w:r>
    </w:p>
    <w:p w:rsidR="006343F2" w:rsidRDefault="006343F2" w:rsidP="006343F2">
      <w:pPr>
        <w:tabs>
          <w:tab w:val="left" w:pos="900"/>
          <w:tab w:val="left" w:pos="1530"/>
          <w:tab w:val="left" w:pos="1890"/>
          <w:tab w:val="right" w:leader="dot" w:pos="9900"/>
        </w:tabs>
        <w:ind w:left="1084"/>
        <w:contextualSpacing/>
        <w:rPr>
          <w:sz w:val="22"/>
          <w:szCs w:val="22"/>
        </w:rPr>
      </w:pPr>
    </w:p>
    <w:p w:rsidR="00A91573" w:rsidRDefault="00A91573" w:rsidP="00352A2E">
      <w:pPr>
        <w:numPr>
          <w:ilvl w:val="0"/>
          <w:numId w:val="3"/>
        </w:numPr>
        <w:tabs>
          <w:tab w:val="left" w:pos="900"/>
          <w:tab w:val="left" w:pos="1530"/>
          <w:tab w:val="left" w:pos="1890"/>
          <w:tab w:val="right" w:leader="dot" w:pos="9900"/>
        </w:tabs>
        <w:contextualSpacing/>
        <w:rPr>
          <w:sz w:val="22"/>
          <w:szCs w:val="22"/>
        </w:rPr>
      </w:pPr>
      <w:r>
        <w:rPr>
          <w:sz w:val="22"/>
          <w:szCs w:val="22"/>
        </w:rPr>
        <w:t>Building Committee</w:t>
      </w:r>
      <w:r w:rsidR="007F56EC">
        <w:rPr>
          <w:sz w:val="22"/>
          <w:szCs w:val="22"/>
        </w:rPr>
        <w:t xml:space="preserve"> (BC) </w:t>
      </w:r>
      <w:r>
        <w:rPr>
          <w:sz w:val="22"/>
          <w:szCs w:val="22"/>
        </w:rPr>
        <w:tab/>
        <w:t>Deacon James Garrett</w:t>
      </w:r>
    </w:p>
    <w:p w:rsidR="006343F2" w:rsidRDefault="006343F2" w:rsidP="009F7289">
      <w:pPr>
        <w:tabs>
          <w:tab w:val="left" w:pos="900"/>
          <w:tab w:val="left" w:pos="1530"/>
          <w:tab w:val="left" w:pos="1890"/>
          <w:tab w:val="right" w:leader="dot" w:pos="9900"/>
        </w:tabs>
        <w:ind w:left="900"/>
        <w:contextualSpacing/>
        <w:rPr>
          <w:sz w:val="22"/>
          <w:szCs w:val="22"/>
        </w:rPr>
      </w:pPr>
      <w:r w:rsidRPr="00B11DC9">
        <w:rPr>
          <w:b/>
          <w:sz w:val="22"/>
          <w:szCs w:val="22"/>
        </w:rPr>
        <w:t>Discussion:</w:t>
      </w:r>
      <w:r w:rsidR="00303065">
        <w:rPr>
          <w:sz w:val="22"/>
          <w:szCs w:val="22"/>
        </w:rPr>
        <w:t xml:space="preserve"> Deacon Garrett stated the Building Committee needs </w:t>
      </w:r>
      <w:r w:rsidR="00D309E2">
        <w:rPr>
          <w:sz w:val="22"/>
          <w:szCs w:val="22"/>
        </w:rPr>
        <w:t xml:space="preserve">approximately </w:t>
      </w:r>
      <w:r w:rsidR="00303065">
        <w:rPr>
          <w:sz w:val="22"/>
          <w:szCs w:val="22"/>
        </w:rPr>
        <w:t>$2.5 million in 2019 to continue to design the church</w:t>
      </w:r>
      <w:r w:rsidR="00D309E2">
        <w:rPr>
          <w:sz w:val="22"/>
          <w:szCs w:val="22"/>
        </w:rPr>
        <w:t xml:space="preserve"> </w:t>
      </w:r>
      <w:r w:rsidR="00303065">
        <w:rPr>
          <w:sz w:val="22"/>
          <w:szCs w:val="22"/>
        </w:rPr>
        <w:t xml:space="preserve">sanctuary and $300,000 of that is needed in the </w:t>
      </w:r>
      <w:r w:rsidR="00D309E2">
        <w:rPr>
          <w:sz w:val="22"/>
          <w:szCs w:val="22"/>
        </w:rPr>
        <w:t>1st</w:t>
      </w:r>
      <w:r w:rsidR="00303065">
        <w:rPr>
          <w:sz w:val="22"/>
          <w:szCs w:val="22"/>
        </w:rPr>
        <w:t xml:space="preserve"> quarter</w:t>
      </w:r>
      <w:r w:rsidR="00D309E2">
        <w:rPr>
          <w:sz w:val="22"/>
          <w:szCs w:val="22"/>
        </w:rPr>
        <w:t xml:space="preserve"> (city council hearing and possibly approval), $670,000 needed for the 2</w:t>
      </w:r>
      <w:r w:rsidR="00D309E2" w:rsidRPr="00D309E2">
        <w:rPr>
          <w:sz w:val="22"/>
          <w:szCs w:val="22"/>
          <w:vertAlign w:val="superscript"/>
        </w:rPr>
        <w:t>nd</w:t>
      </w:r>
      <w:r w:rsidR="00D309E2">
        <w:rPr>
          <w:sz w:val="22"/>
          <w:szCs w:val="22"/>
        </w:rPr>
        <w:t xml:space="preserve"> and 3</w:t>
      </w:r>
      <w:r w:rsidR="00D309E2" w:rsidRPr="00D309E2">
        <w:rPr>
          <w:sz w:val="22"/>
          <w:szCs w:val="22"/>
          <w:vertAlign w:val="superscript"/>
        </w:rPr>
        <w:t>rd</w:t>
      </w:r>
      <w:r w:rsidR="00D309E2">
        <w:rPr>
          <w:sz w:val="22"/>
          <w:szCs w:val="22"/>
        </w:rPr>
        <w:t xml:space="preserve"> quarters respectively, $800,000 due for the 4</w:t>
      </w:r>
      <w:r w:rsidR="00D309E2" w:rsidRPr="00D309E2">
        <w:rPr>
          <w:sz w:val="22"/>
          <w:szCs w:val="22"/>
          <w:vertAlign w:val="superscript"/>
        </w:rPr>
        <w:t>th</w:t>
      </w:r>
      <w:r w:rsidR="00D309E2">
        <w:rPr>
          <w:sz w:val="22"/>
          <w:szCs w:val="22"/>
        </w:rPr>
        <w:t xml:space="preserve"> quarter.</w:t>
      </w:r>
      <w:r w:rsidR="009F7289">
        <w:rPr>
          <w:sz w:val="22"/>
          <w:szCs w:val="22"/>
        </w:rPr>
        <w:t xml:space="preserve"> </w:t>
      </w:r>
      <w:r w:rsidR="00D309E2">
        <w:rPr>
          <w:sz w:val="22"/>
          <w:szCs w:val="22"/>
        </w:rPr>
        <w:t xml:space="preserve">Once </w:t>
      </w:r>
      <w:r w:rsidR="00D13DF7">
        <w:rPr>
          <w:sz w:val="22"/>
          <w:szCs w:val="22"/>
        </w:rPr>
        <w:t>Alexandria C</w:t>
      </w:r>
      <w:r w:rsidR="00D309E2">
        <w:rPr>
          <w:sz w:val="22"/>
          <w:szCs w:val="22"/>
        </w:rPr>
        <w:t xml:space="preserve">ity </w:t>
      </w:r>
      <w:r w:rsidR="00D13DF7">
        <w:rPr>
          <w:sz w:val="22"/>
          <w:szCs w:val="22"/>
        </w:rPr>
        <w:t>C</w:t>
      </w:r>
      <w:r w:rsidR="00D309E2">
        <w:rPr>
          <w:sz w:val="22"/>
          <w:szCs w:val="22"/>
        </w:rPr>
        <w:t>ouncil hearings are completed, detailed design will take about a year and a half followed by church construction. If we continue</w:t>
      </w:r>
      <w:r w:rsidR="00151577">
        <w:rPr>
          <w:sz w:val="22"/>
          <w:szCs w:val="22"/>
        </w:rPr>
        <w:t>,</w:t>
      </w:r>
      <w:r w:rsidR="00D309E2">
        <w:rPr>
          <w:sz w:val="22"/>
          <w:szCs w:val="22"/>
        </w:rPr>
        <w:t xml:space="preserve"> there is no contract in place for design in 2019 (March or April)</w:t>
      </w:r>
      <w:r w:rsidR="00851D7D">
        <w:rPr>
          <w:sz w:val="22"/>
          <w:szCs w:val="22"/>
        </w:rPr>
        <w:t xml:space="preserve">. The RFP input should take 60 days which would provide input for the church meeting. In addition, there are Affordable Housing (AH) budget ramifications and all should be part of a capital budget. The AH report is 99% complete and will be provided to Dr. Crider then it will be released. There is an AH hearing at </w:t>
      </w:r>
      <w:r w:rsidR="00D13DF7">
        <w:rPr>
          <w:sz w:val="22"/>
          <w:szCs w:val="22"/>
        </w:rPr>
        <w:t>Alexandria C</w:t>
      </w:r>
      <w:r w:rsidR="00851D7D">
        <w:rPr>
          <w:sz w:val="22"/>
          <w:szCs w:val="22"/>
        </w:rPr>
        <w:t xml:space="preserve">ity </w:t>
      </w:r>
      <w:r w:rsidR="00D13DF7">
        <w:rPr>
          <w:sz w:val="22"/>
          <w:szCs w:val="22"/>
        </w:rPr>
        <w:t>H</w:t>
      </w:r>
      <w:r w:rsidR="00851D7D">
        <w:rPr>
          <w:sz w:val="22"/>
          <w:szCs w:val="22"/>
        </w:rPr>
        <w:t>all Saturday</w:t>
      </w:r>
      <w:r w:rsidR="002C3452">
        <w:rPr>
          <w:sz w:val="22"/>
          <w:szCs w:val="22"/>
        </w:rPr>
        <w:t xml:space="preserve"> at 9</w:t>
      </w:r>
      <w:r w:rsidR="00851D7D">
        <w:rPr>
          <w:sz w:val="22"/>
          <w:szCs w:val="22"/>
        </w:rPr>
        <w:t xml:space="preserve">:30. </w:t>
      </w:r>
    </w:p>
    <w:p w:rsidR="002C3452" w:rsidRDefault="002C3452" w:rsidP="009F7289">
      <w:pPr>
        <w:tabs>
          <w:tab w:val="left" w:pos="900"/>
          <w:tab w:val="left" w:pos="1530"/>
          <w:tab w:val="left" w:pos="1890"/>
          <w:tab w:val="right" w:leader="dot" w:pos="9900"/>
        </w:tabs>
        <w:ind w:left="900"/>
        <w:contextualSpacing/>
        <w:rPr>
          <w:sz w:val="22"/>
          <w:szCs w:val="22"/>
        </w:rPr>
      </w:pPr>
      <w:r w:rsidRPr="00B11DC9">
        <w:rPr>
          <w:b/>
          <w:sz w:val="22"/>
          <w:szCs w:val="22"/>
        </w:rPr>
        <w:t>Questions:</w:t>
      </w:r>
      <w:r>
        <w:rPr>
          <w:sz w:val="22"/>
          <w:szCs w:val="22"/>
        </w:rPr>
        <w:t xml:space="preserve"> Chair Wesley asked what </w:t>
      </w:r>
      <w:r w:rsidR="00D13DF7">
        <w:rPr>
          <w:sz w:val="22"/>
          <w:szCs w:val="22"/>
        </w:rPr>
        <w:t xml:space="preserve">additional </w:t>
      </w:r>
      <w:r w:rsidR="001B6C02">
        <w:rPr>
          <w:sz w:val="22"/>
          <w:szCs w:val="22"/>
        </w:rPr>
        <w:t xml:space="preserve">information </w:t>
      </w:r>
      <w:r>
        <w:rPr>
          <w:sz w:val="22"/>
          <w:szCs w:val="22"/>
        </w:rPr>
        <w:t xml:space="preserve">does the Council need? Dir. Jordan asked Deacon Garrett what is the budget request for AH in 2019? Dir. Jordan re-phrased the question to what is the church’s obligation for 2019? Dir. Jordan understands the options of potentially paying for it but what is needed in 2019? Dexter Bordes responded approximately $1million dollars. Mr. Bordes provided a caveat and stated we can find other methods of getting the money rather than the church. </w:t>
      </w:r>
      <w:r w:rsidR="009F7289">
        <w:rPr>
          <w:sz w:val="22"/>
          <w:szCs w:val="22"/>
        </w:rPr>
        <w:t>Chair</w:t>
      </w:r>
      <w:r>
        <w:rPr>
          <w:sz w:val="22"/>
          <w:szCs w:val="22"/>
        </w:rPr>
        <w:t xml:space="preserve"> Wesley asked for the projected budget for the AH and the Sanctuary. Deacon Garett stated he could send the budget for the Sanctuary that night. </w:t>
      </w:r>
    </w:p>
    <w:p w:rsidR="009F7289" w:rsidRDefault="002C3452" w:rsidP="000408FA">
      <w:pPr>
        <w:tabs>
          <w:tab w:val="left" w:pos="900"/>
          <w:tab w:val="left" w:pos="1530"/>
          <w:tab w:val="left" w:pos="1890"/>
          <w:tab w:val="right" w:leader="dot" w:pos="9900"/>
        </w:tabs>
        <w:ind w:left="900"/>
        <w:contextualSpacing/>
        <w:rPr>
          <w:sz w:val="22"/>
          <w:szCs w:val="22"/>
        </w:rPr>
      </w:pPr>
      <w:r w:rsidRPr="007D1BA6">
        <w:rPr>
          <w:b/>
          <w:sz w:val="22"/>
          <w:szCs w:val="22"/>
        </w:rPr>
        <w:t>Action:</w:t>
      </w:r>
      <w:r>
        <w:rPr>
          <w:sz w:val="22"/>
          <w:szCs w:val="22"/>
        </w:rPr>
        <w:t xml:space="preserve"> Deacon Garrett was asked to send the budgets to Rosette Graham.</w:t>
      </w:r>
      <w:r w:rsidR="009F7289">
        <w:rPr>
          <w:sz w:val="22"/>
          <w:szCs w:val="22"/>
        </w:rPr>
        <w:t xml:space="preserve"> In addition, Chair Wesley asked to have Deacon Garrett, Dexter </w:t>
      </w:r>
      <w:r w:rsidR="00503F87">
        <w:rPr>
          <w:sz w:val="22"/>
          <w:szCs w:val="22"/>
        </w:rPr>
        <w:t>Bordes, Architects, Land Use A</w:t>
      </w:r>
      <w:r w:rsidR="009F7289">
        <w:rPr>
          <w:sz w:val="22"/>
          <w:szCs w:val="22"/>
        </w:rPr>
        <w:t xml:space="preserve">ttorney at a meeting so Council Directors </w:t>
      </w:r>
      <w:r w:rsidR="00E63F35">
        <w:rPr>
          <w:sz w:val="22"/>
          <w:szCs w:val="22"/>
        </w:rPr>
        <w:t>can</w:t>
      </w:r>
      <w:r w:rsidR="009F7289">
        <w:rPr>
          <w:sz w:val="22"/>
          <w:szCs w:val="22"/>
        </w:rPr>
        <w:t xml:space="preserve"> ask questions directly.</w:t>
      </w:r>
    </w:p>
    <w:p w:rsidR="000408FA" w:rsidRDefault="001B6C02" w:rsidP="001B6C02">
      <w:pPr>
        <w:tabs>
          <w:tab w:val="left" w:pos="900"/>
          <w:tab w:val="left" w:pos="1530"/>
          <w:tab w:val="left" w:pos="1890"/>
          <w:tab w:val="right" w:leader="dot" w:pos="9900"/>
        </w:tabs>
        <w:ind w:left="900"/>
        <w:contextualSpacing/>
        <w:rPr>
          <w:sz w:val="22"/>
          <w:szCs w:val="22"/>
        </w:rPr>
      </w:pPr>
      <w:r w:rsidRPr="001B6C02">
        <w:rPr>
          <w:b/>
          <w:sz w:val="22"/>
          <w:szCs w:val="22"/>
        </w:rPr>
        <w:t>Questions:</w:t>
      </w:r>
      <w:r>
        <w:rPr>
          <w:sz w:val="22"/>
          <w:szCs w:val="22"/>
        </w:rPr>
        <w:t xml:space="preserve"> </w:t>
      </w:r>
      <w:r w:rsidR="009F7289">
        <w:rPr>
          <w:sz w:val="22"/>
          <w:szCs w:val="22"/>
        </w:rPr>
        <w:t xml:space="preserve">Dir. Evans agreed to needing the budget, asked to see the RFP and list of companies that will receive </w:t>
      </w:r>
      <w:r w:rsidR="0048060C">
        <w:rPr>
          <w:sz w:val="22"/>
          <w:szCs w:val="22"/>
        </w:rPr>
        <w:t>the RFP</w:t>
      </w:r>
      <w:r w:rsidR="009F7289">
        <w:rPr>
          <w:sz w:val="22"/>
          <w:szCs w:val="22"/>
        </w:rPr>
        <w:t>.</w:t>
      </w:r>
      <w:r w:rsidR="00151577">
        <w:rPr>
          <w:sz w:val="22"/>
          <w:szCs w:val="22"/>
        </w:rPr>
        <w:t xml:space="preserve"> </w:t>
      </w:r>
      <w:r w:rsidR="009F7289">
        <w:rPr>
          <w:sz w:val="22"/>
          <w:szCs w:val="22"/>
        </w:rPr>
        <w:t>Dir. Shaw asked about the vision for the capital campaign and its timeline?</w:t>
      </w:r>
      <w:r w:rsidR="00DB445A">
        <w:rPr>
          <w:sz w:val="22"/>
          <w:szCs w:val="22"/>
        </w:rPr>
        <w:t xml:space="preserve"> Chair Wesley has been hesitant to launch the capital campaign without knowing cost and Stewardship hasn’t signed off.</w:t>
      </w:r>
      <w:r w:rsidR="00790E71">
        <w:rPr>
          <w:sz w:val="22"/>
          <w:szCs w:val="22"/>
        </w:rPr>
        <w:t xml:space="preserve">  </w:t>
      </w:r>
      <w:r w:rsidR="00DB445A">
        <w:rPr>
          <w:sz w:val="22"/>
          <w:szCs w:val="22"/>
        </w:rPr>
        <w:t xml:space="preserve">CC Johnson asked for a compilation of project spending to date </w:t>
      </w:r>
      <w:r w:rsidR="00E63F35">
        <w:rPr>
          <w:sz w:val="22"/>
          <w:szCs w:val="22"/>
        </w:rPr>
        <w:t xml:space="preserve">which he felt </w:t>
      </w:r>
      <w:r w:rsidR="00DB445A">
        <w:rPr>
          <w:sz w:val="22"/>
          <w:szCs w:val="22"/>
        </w:rPr>
        <w:t>would be helpful. Chair Wesley stated that would be presented.</w:t>
      </w:r>
      <w:r>
        <w:rPr>
          <w:sz w:val="22"/>
          <w:szCs w:val="22"/>
        </w:rPr>
        <w:t xml:space="preserve"> </w:t>
      </w:r>
      <w:r w:rsidR="00DB445A">
        <w:rPr>
          <w:sz w:val="22"/>
          <w:szCs w:val="22"/>
        </w:rPr>
        <w:t>Dir</w:t>
      </w:r>
      <w:r w:rsidR="0048060C">
        <w:rPr>
          <w:sz w:val="22"/>
          <w:szCs w:val="22"/>
        </w:rPr>
        <w:t>.</w:t>
      </w:r>
      <w:r w:rsidR="00DB445A">
        <w:rPr>
          <w:sz w:val="22"/>
          <w:szCs w:val="22"/>
        </w:rPr>
        <w:t xml:space="preserve"> Monterio Jr. stated he would like to see the report from th</w:t>
      </w:r>
      <w:r w:rsidR="000408FA">
        <w:rPr>
          <w:sz w:val="22"/>
          <w:szCs w:val="22"/>
        </w:rPr>
        <w:t>e RFP.</w:t>
      </w:r>
      <w:r>
        <w:rPr>
          <w:sz w:val="22"/>
          <w:szCs w:val="22"/>
        </w:rPr>
        <w:t xml:space="preserve"> </w:t>
      </w:r>
      <w:r w:rsidR="000408FA">
        <w:rPr>
          <w:sz w:val="22"/>
          <w:szCs w:val="22"/>
        </w:rPr>
        <w:t>Ms. Holland stated she is a certified construction manager and a licensed professional engineer. The two projects have constraints and dependencies that will help with the go no go decisions.  CC Hawkins stated a milestone table i</w:t>
      </w:r>
      <w:r w:rsidR="00790E71">
        <w:rPr>
          <w:sz w:val="22"/>
          <w:szCs w:val="22"/>
        </w:rPr>
        <w:t>s</w:t>
      </w:r>
      <w:r w:rsidR="000408FA">
        <w:rPr>
          <w:sz w:val="22"/>
          <w:szCs w:val="22"/>
        </w:rPr>
        <w:t xml:space="preserve"> in the RFP.</w:t>
      </w:r>
    </w:p>
    <w:p w:rsidR="006343F2" w:rsidRDefault="000408FA" w:rsidP="001373A3">
      <w:pPr>
        <w:tabs>
          <w:tab w:val="left" w:pos="900"/>
          <w:tab w:val="left" w:pos="1530"/>
          <w:tab w:val="left" w:pos="1890"/>
          <w:tab w:val="right" w:leader="dot" w:pos="9900"/>
        </w:tabs>
        <w:ind w:left="900"/>
        <w:contextualSpacing/>
        <w:rPr>
          <w:sz w:val="22"/>
          <w:szCs w:val="22"/>
        </w:rPr>
      </w:pPr>
      <w:r w:rsidRPr="007D1BA6">
        <w:rPr>
          <w:b/>
          <w:sz w:val="22"/>
          <w:szCs w:val="22"/>
        </w:rPr>
        <w:lastRenderedPageBreak/>
        <w:t>Action:</w:t>
      </w:r>
      <w:r>
        <w:rPr>
          <w:sz w:val="22"/>
          <w:szCs w:val="22"/>
        </w:rPr>
        <w:t xml:space="preserve"> Chair Wesley stated AH &amp; Building projects and G</w:t>
      </w:r>
      <w:r w:rsidR="007D1BA6">
        <w:rPr>
          <w:sz w:val="22"/>
          <w:szCs w:val="22"/>
        </w:rPr>
        <w:t xml:space="preserve">ov </w:t>
      </w:r>
      <w:r w:rsidR="00790E71">
        <w:rPr>
          <w:sz w:val="22"/>
          <w:szCs w:val="22"/>
        </w:rPr>
        <w:t>&amp;</w:t>
      </w:r>
      <w:r w:rsidR="007D1BA6">
        <w:rPr>
          <w:sz w:val="22"/>
          <w:szCs w:val="22"/>
        </w:rPr>
        <w:t xml:space="preserve"> </w:t>
      </w:r>
      <w:r>
        <w:rPr>
          <w:sz w:val="22"/>
          <w:szCs w:val="22"/>
        </w:rPr>
        <w:t>L</w:t>
      </w:r>
      <w:r w:rsidR="007D1BA6">
        <w:rPr>
          <w:sz w:val="22"/>
          <w:szCs w:val="22"/>
        </w:rPr>
        <w:t>egal</w:t>
      </w:r>
      <w:r>
        <w:rPr>
          <w:sz w:val="22"/>
          <w:szCs w:val="22"/>
        </w:rPr>
        <w:t xml:space="preserve"> will be the bulk of our meeting in October.</w:t>
      </w:r>
      <w:r w:rsidR="007D1BA6">
        <w:rPr>
          <w:sz w:val="22"/>
          <w:szCs w:val="22"/>
        </w:rPr>
        <w:t xml:space="preserve"> Dir. Osborne stated it’s a lot of material to review and asked for a pre-read of the documents as soon as possible. </w:t>
      </w:r>
      <w:r w:rsidR="007D1BA6" w:rsidRPr="007D1BA6">
        <w:rPr>
          <w:b/>
          <w:sz w:val="22"/>
          <w:szCs w:val="22"/>
        </w:rPr>
        <w:t>Action:</w:t>
      </w:r>
      <w:r w:rsidR="007D1BA6">
        <w:rPr>
          <w:sz w:val="22"/>
          <w:szCs w:val="22"/>
        </w:rPr>
        <w:t xml:space="preserve"> Chair Wesley set October 1</w:t>
      </w:r>
      <w:r w:rsidR="007D1BA6" w:rsidRPr="007D1BA6">
        <w:rPr>
          <w:sz w:val="22"/>
          <w:szCs w:val="22"/>
          <w:vertAlign w:val="superscript"/>
        </w:rPr>
        <w:t>st</w:t>
      </w:r>
      <w:r w:rsidR="007D1BA6">
        <w:rPr>
          <w:sz w:val="22"/>
          <w:szCs w:val="22"/>
        </w:rPr>
        <w:t xml:space="preserve"> as the date for the documents to be available for the Council.  </w:t>
      </w:r>
    </w:p>
    <w:p w:rsidR="006343F2" w:rsidRDefault="006343F2" w:rsidP="006343F2">
      <w:pPr>
        <w:tabs>
          <w:tab w:val="left" w:pos="900"/>
          <w:tab w:val="left" w:pos="1530"/>
          <w:tab w:val="left" w:pos="1890"/>
          <w:tab w:val="right" w:leader="dot" w:pos="9900"/>
        </w:tabs>
        <w:ind w:left="1084"/>
        <w:contextualSpacing/>
        <w:rPr>
          <w:sz w:val="22"/>
          <w:szCs w:val="22"/>
        </w:rPr>
      </w:pPr>
    </w:p>
    <w:p w:rsidR="00A91573" w:rsidRDefault="00A91573" w:rsidP="00352A2E">
      <w:pPr>
        <w:numPr>
          <w:ilvl w:val="0"/>
          <w:numId w:val="3"/>
        </w:numPr>
        <w:tabs>
          <w:tab w:val="left" w:pos="900"/>
          <w:tab w:val="left" w:pos="1530"/>
          <w:tab w:val="left" w:pos="1890"/>
          <w:tab w:val="right" w:leader="dot" w:pos="9900"/>
        </w:tabs>
        <w:contextualSpacing/>
        <w:rPr>
          <w:sz w:val="22"/>
          <w:szCs w:val="22"/>
        </w:rPr>
      </w:pPr>
      <w:r>
        <w:rPr>
          <w:sz w:val="22"/>
          <w:szCs w:val="22"/>
        </w:rPr>
        <w:t>Diaconate</w:t>
      </w:r>
      <w:r>
        <w:rPr>
          <w:sz w:val="22"/>
          <w:szCs w:val="22"/>
        </w:rPr>
        <w:tab/>
        <w:t>Vice-Chair Wallace</w:t>
      </w:r>
    </w:p>
    <w:p w:rsidR="006343F2" w:rsidRDefault="006343F2" w:rsidP="00ED2D8F">
      <w:pPr>
        <w:tabs>
          <w:tab w:val="left" w:pos="900"/>
          <w:tab w:val="left" w:pos="1530"/>
          <w:tab w:val="left" w:pos="1890"/>
          <w:tab w:val="right" w:leader="dot" w:pos="9900"/>
        </w:tabs>
        <w:ind w:left="900"/>
        <w:contextualSpacing/>
        <w:rPr>
          <w:sz w:val="22"/>
          <w:szCs w:val="22"/>
        </w:rPr>
      </w:pPr>
      <w:r w:rsidRPr="00B11DC9">
        <w:rPr>
          <w:b/>
          <w:sz w:val="22"/>
          <w:szCs w:val="22"/>
        </w:rPr>
        <w:t>Discussion:</w:t>
      </w:r>
      <w:r w:rsidR="007D1BA6">
        <w:rPr>
          <w:sz w:val="22"/>
          <w:szCs w:val="22"/>
        </w:rPr>
        <w:t xml:space="preserve"> VC Wallace stated ASBC is partnering with Christ Church to do benevolence requests to the community. </w:t>
      </w:r>
      <w:r w:rsidR="00E23553">
        <w:rPr>
          <w:sz w:val="22"/>
          <w:szCs w:val="22"/>
        </w:rPr>
        <w:t xml:space="preserve">A </w:t>
      </w:r>
      <w:r w:rsidR="007D1BA6">
        <w:rPr>
          <w:sz w:val="22"/>
          <w:szCs w:val="22"/>
        </w:rPr>
        <w:t xml:space="preserve">second $10,000 donation </w:t>
      </w:r>
      <w:r w:rsidR="00E23553">
        <w:rPr>
          <w:sz w:val="22"/>
          <w:szCs w:val="22"/>
        </w:rPr>
        <w:t>was give</w:t>
      </w:r>
      <w:r w:rsidR="00A12BFD">
        <w:rPr>
          <w:sz w:val="22"/>
          <w:szCs w:val="22"/>
        </w:rPr>
        <w:t>n</w:t>
      </w:r>
      <w:r w:rsidR="00E23553">
        <w:rPr>
          <w:sz w:val="22"/>
          <w:szCs w:val="22"/>
        </w:rPr>
        <w:t xml:space="preserve"> to Christ Church for benevolence requests.</w:t>
      </w:r>
      <w:r w:rsidR="007D1BA6">
        <w:rPr>
          <w:sz w:val="22"/>
          <w:szCs w:val="22"/>
        </w:rPr>
        <w:t xml:space="preserve"> Deacons approved a request from the </w:t>
      </w:r>
      <w:r w:rsidR="00E23553">
        <w:rPr>
          <w:sz w:val="22"/>
          <w:szCs w:val="22"/>
        </w:rPr>
        <w:t xml:space="preserve">ASBC Department </w:t>
      </w:r>
      <w:r w:rsidR="007D1BA6">
        <w:rPr>
          <w:sz w:val="22"/>
          <w:szCs w:val="22"/>
        </w:rPr>
        <w:t xml:space="preserve">of Missions proposal to create a playground for Ruby Tucker Center. Currently </w:t>
      </w:r>
      <w:r w:rsidR="00790E71">
        <w:rPr>
          <w:sz w:val="22"/>
          <w:szCs w:val="22"/>
        </w:rPr>
        <w:t xml:space="preserve">updating </w:t>
      </w:r>
      <w:r w:rsidR="007D1BA6">
        <w:rPr>
          <w:sz w:val="22"/>
          <w:szCs w:val="22"/>
        </w:rPr>
        <w:t xml:space="preserve">the Benevolence policy </w:t>
      </w:r>
      <w:r w:rsidR="00790E71">
        <w:rPr>
          <w:sz w:val="22"/>
          <w:szCs w:val="22"/>
        </w:rPr>
        <w:t>which will be presented to the Council shortly.  Main challenge is dealing with members and non-members who probably have mental health issues.</w:t>
      </w:r>
    </w:p>
    <w:p w:rsidR="006343F2" w:rsidRDefault="006343F2" w:rsidP="006343F2">
      <w:pPr>
        <w:tabs>
          <w:tab w:val="left" w:pos="900"/>
          <w:tab w:val="left" w:pos="1530"/>
          <w:tab w:val="left" w:pos="1890"/>
          <w:tab w:val="right" w:leader="dot" w:pos="9900"/>
        </w:tabs>
        <w:ind w:left="1084"/>
        <w:contextualSpacing/>
        <w:rPr>
          <w:sz w:val="22"/>
          <w:szCs w:val="22"/>
        </w:rPr>
      </w:pPr>
    </w:p>
    <w:p w:rsidR="00A91573" w:rsidRDefault="00A91573" w:rsidP="00352A2E">
      <w:pPr>
        <w:numPr>
          <w:ilvl w:val="0"/>
          <w:numId w:val="3"/>
        </w:numPr>
        <w:tabs>
          <w:tab w:val="left" w:pos="900"/>
          <w:tab w:val="left" w:pos="1530"/>
          <w:tab w:val="left" w:pos="1890"/>
          <w:tab w:val="right" w:leader="dot" w:pos="9900"/>
        </w:tabs>
        <w:contextualSpacing/>
        <w:rPr>
          <w:sz w:val="22"/>
          <w:szCs w:val="22"/>
        </w:rPr>
      </w:pPr>
      <w:r>
        <w:rPr>
          <w:sz w:val="22"/>
          <w:szCs w:val="22"/>
        </w:rPr>
        <w:t>Pastoral</w:t>
      </w:r>
      <w:r>
        <w:rPr>
          <w:sz w:val="22"/>
          <w:szCs w:val="22"/>
        </w:rPr>
        <w:tab/>
      </w:r>
      <w:r w:rsidR="00ED2D8F">
        <w:rPr>
          <w:sz w:val="22"/>
          <w:szCs w:val="22"/>
        </w:rPr>
        <w:t xml:space="preserve">Chair </w:t>
      </w:r>
      <w:r>
        <w:rPr>
          <w:sz w:val="22"/>
          <w:szCs w:val="22"/>
        </w:rPr>
        <w:t>Wesley</w:t>
      </w:r>
    </w:p>
    <w:p w:rsidR="006343F2" w:rsidRDefault="006343F2" w:rsidP="00DD79B5">
      <w:pPr>
        <w:tabs>
          <w:tab w:val="left" w:pos="900"/>
          <w:tab w:val="left" w:pos="1530"/>
          <w:tab w:val="left" w:pos="1890"/>
          <w:tab w:val="right" w:leader="dot" w:pos="9900"/>
        </w:tabs>
        <w:ind w:left="900"/>
        <w:contextualSpacing/>
        <w:rPr>
          <w:sz w:val="22"/>
          <w:szCs w:val="22"/>
        </w:rPr>
      </w:pPr>
      <w:r w:rsidRPr="00B11DC9">
        <w:rPr>
          <w:b/>
          <w:sz w:val="22"/>
          <w:szCs w:val="22"/>
        </w:rPr>
        <w:t>Discussion:</w:t>
      </w:r>
      <w:r w:rsidR="00227EE6">
        <w:rPr>
          <w:sz w:val="22"/>
          <w:szCs w:val="22"/>
        </w:rPr>
        <w:t xml:space="preserve"> Completed interviews for last two candidates for the assistant pastor of spiritual counseling. The 2019 calendar and budget are being finalized. </w:t>
      </w:r>
      <w:r w:rsidR="00151577">
        <w:rPr>
          <w:sz w:val="22"/>
          <w:szCs w:val="22"/>
        </w:rPr>
        <w:t xml:space="preserve">The </w:t>
      </w:r>
      <w:r w:rsidR="00227EE6">
        <w:rPr>
          <w:sz w:val="22"/>
          <w:szCs w:val="22"/>
        </w:rPr>
        <w:t>Ministers</w:t>
      </w:r>
      <w:r w:rsidR="00151577">
        <w:rPr>
          <w:sz w:val="22"/>
          <w:szCs w:val="22"/>
        </w:rPr>
        <w:t>’</w:t>
      </w:r>
      <w:r w:rsidR="00227EE6">
        <w:rPr>
          <w:sz w:val="22"/>
          <w:szCs w:val="22"/>
        </w:rPr>
        <w:t xml:space="preserve"> retreat</w:t>
      </w:r>
      <w:r w:rsidR="00151577">
        <w:rPr>
          <w:sz w:val="22"/>
          <w:szCs w:val="22"/>
        </w:rPr>
        <w:t xml:space="preserve"> is</w:t>
      </w:r>
      <w:r w:rsidR="00227EE6">
        <w:rPr>
          <w:sz w:val="22"/>
          <w:szCs w:val="22"/>
        </w:rPr>
        <w:t xml:space="preserve"> scheduled for the end of the month and the calendar </w:t>
      </w:r>
      <w:r w:rsidR="001B6C02">
        <w:rPr>
          <w:sz w:val="22"/>
          <w:szCs w:val="22"/>
        </w:rPr>
        <w:t xml:space="preserve">is </w:t>
      </w:r>
      <w:r w:rsidR="00227EE6">
        <w:rPr>
          <w:sz w:val="22"/>
          <w:szCs w:val="22"/>
        </w:rPr>
        <w:t xml:space="preserve">to be presented at the October meeting. Barbara </w:t>
      </w:r>
      <w:proofErr w:type="spellStart"/>
      <w:r w:rsidR="00227EE6">
        <w:rPr>
          <w:sz w:val="22"/>
          <w:szCs w:val="22"/>
        </w:rPr>
        <w:t>Florvill</w:t>
      </w:r>
      <w:proofErr w:type="spellEnd"/>
      <w:r w:rsidR="00227EE6">
        <w:rPr>
          <w:sz w:val="22"/>
          <w:szCs w:val="22"/>
        </w:rPr>
        <w:t xml:space="preserve"> is the Assistant to the Pastor for Children’s Ministry and Mark </w:t>
      </w:r>
      <w:proofErr w:type="spellStart"/>
      <w:r w:rsidR="00227EE6">
        <w:rPr>
          <w:sz w:val="22"/>
          <w:szCs w:val="22"/>
        </w:rPr>
        <w:t>Laverin</w:t>
      </w:r>
      <w:proofErr w:type="spellEnd"/>
      <w:r w:rsidR="00227EE6">
        <w:rPr>
          <w:sz w:val="22"/>
          <w:szCs w:val="22"/>
        </w:rPr>
        <w:t xml:space="preserve"> st</w:t>
      </w:r>
      <w:r w:rsidR="00DD79B5">
        <w:rPr>
          <w:sz w:val="22"/>
          <w:szCs w:val="22"/>
        </w:rPr>
        <w:t>a</w:t>
      </w:r>
      <w:r w:rsidR="00227EE6">
        <w:rPr>
          <w:sz w:val="22"/>
          <w:szCs w:val="22"/>
        </w:rPr>
        <w:t xml:space="preserve">rted this week as Assistant to the Pastor for the online Community. Children’s activities open house is this </w:t>
      </w:r>
      <w:r w:rsidR="003E706A">
        <w:rPr>
          <w:sz w:val="22"/>
          <w:szCs w:val="22"/>
        </w:rPr>
        <w:t xml:space="preserve">coming </w:t>
      </w:r>
      <w:r w:rsidR="00227EE6">
        <w:rPr>
          <w:sz w:val="22"/>
          <w:szCs w:val="22"/>
        </w:rPr>
        <w:t>week</w:t>
      </w:r>
      <w:r w:rsidR="003E706A">
        <w:rPr>
          <w:sz w:val="22"/>
          <w:szCs w:val="22"/>
        </w:rPr>
        <w:t>.</w:t>
      </w:r>
      <w:r w:rsidR="00227EE6">
        <w:rPr>
          <w:sz w:val="22"/>
          <w:szCs w:val="22"/>
        </w:rPr>
        <w:t xml:space="preserve"> </w:t>
      </w:r>
    </w:p>
    <w:p w:rsidR="006343F2" w:rsidRDefault="006343F2" w:rsidP="006343F2">
      <w:pPr>
        <w:tabs>
          <w:tab w:val="left" w:pos="900"/>
          <w:tab w:val="left" w:pos="1530"/>
          <w:tab w:val="left" w:pos="1890"/>
          <w:tab w:val="right" w:leader="dot" w:pos="9900"/>
        </w:tabs>
        <w:contextualSpacing/>
        <w:rPr>
          <w:sz w:val="22"/>
          <w:szCs w:val="22"/>
        </w:rPr>
      </w:pPr>
    </w:p>
    <w:p w:rsidR="00227EE6" w:rsidRDefault="00227EE6" w:rsidP="00352A2E">
      <w:pPr>
        <w:numPr>
          <w:ilvl w:val="0"/>
          <w:numId w:val="3"/>
        </w:numPr>
        <w:tabs>
          <w:tab w:val="left" w:pos="900"/>
          <w:tab w:val="left" w:pos="1530"/>
          <w:tab w:val="left" w:pos="1890"/>
          <w:tab w:val="right" w:leader="dot" w:pos="9900"/>
        </w:tabs>
        <w:contextualSpacing/>
        <w:rPr>
          <w:sz w:val="22"/>
          <w:szCs w:val="22"/>
        </w:rPr>
      </w:pPr>
      <w:r>
        <w:rPr>
          <w:sz w:val="22"/>
          <w:szCs w:val="22"/>
        </w:rPr>
        <w:t>HBCU Festival</w:t>
      </w:r>
      <w:r>
        <w:rPr>
          <w:sz w:val="22"/>
          <w:szCs w:val="22"/>
        </w:rPr>
        <w:tab/>
        <w:t>Dr. Elaine Crider</w:t>
      </w:r>
    </w:p>
    <w:p w:rsidR="00227EE6" w:rsidRDefault="00695868" w:rsidP="00277E3F">
      <w:pPr>
        <w:tabs>
          <w:tab w:val="left" w:pos="900"/>
          <w:tab w:val="left" w:pos="1530"/>
          <w:tab w:val="left" w:pos="1890"/>
          <w:tab w:val="right" w:leader="dot" w:pos="9900"/>
        </w:tabs>
        <w:ind w:left="900"/>
        <w:contextualSpacing/>
        <w:rPr>
          <w:sz w:val="22"/>
          <w:szCs w:val="22"/>
        </w:rPr>
      </w:pPr>
      <w:r w:rsidRPr="00B11DC9">
        <w:rPr>
          <w:b/>
          <w:sz w:val="22"/>
          <w:szCs w:val="22"/>
        </w:rPr>
        <w:t>Discussion:</w:t>
      </w:r>
      <w:r>
        <w:rPr>
          <w:sz w:val="22"/>
          <w:szCs w:val="22"/>
        </w:rPr>
        <w:t xml:space="preserve"> Dr. Crider reported </w:t>
      </w:r>
      <w:r w:rsidR="00B06347">
        <w:rPr>
          <w:sz w:val="22"/>
          <w:szCs w:val="22"/>
        </w:rPr>
        <w:t xml:space="preserve">RFPs were sent out and </w:t>
      </w:r>
      <w:r>
        <w:rPr>
          <w:sz w:val="22"/>
          <w:szCs w:val="22"/>
        </w:rPr>
        <w:t xml:space="preserve">the church </w:t>
      </w:r>
      <w:r w:rsidR="0060609A">
        <w:rPr>
          <w:sz w:val="22"/>
          <w:szCs w:val="22"/>
        </w:rPr>
        <w:t>has</w:t>
      </w:r>
      <w:r>
        <w:rPr>
          <w:sz w:val="22"/>
          <w:szCs w:val="22"/>
        </w:rPr>
        <w:t xml:space="preserve"> contracted with an event planning firm</w:t>
      </w:r>
      <w:r w:rsidR="001A0BC0">
        <w:rPr>
          <w:sz w:val="22"/>
          <w:szCs w:val="22"/>
        </w:rPr>
        <w:t xml:space="preserve"> (Rutherford and Associates)</w:t>
      </w:r>
      <w:r>
        <w:rPr>
          <w:sz w:val="22"/>
          <w:szCs w:val="22"/>
        </w:rPr>
        <w:t xml:space="preserve"> to better manage the whole HBCU process. </w:t>
      </w:r>
      <w:r w:rsidR="00B06347">
        <w:rPr>
          <w:sz w:val="22"/>
          <w:szCs w:val="22"/>
        </w:rPr>
        <w:t xml:space="preserve"> Scope of Work deliverables include reducing church expenditures, incentives for </w:t>
      </w:r>
      <w:r w:rsidR="002C183D">
        <w:rPr>
          <w:sz w:val="22"/>
          <w:szCs w:val="22"/>
        </w:rPr>
        <w:t xml:space="preserve">securing new </w:t>
      </w:r>
      <w:r w:rsidR="00B06347">
        <w:rPr>
          <w:sz w:val="22"/>
          <w:szCs w:val="22"/>
        </w:rPr>
        <w:t>sponsorship</w:t>
      </w:r>
      <w:r w:rsidR="002C183D">
        <w:rPr>
          <w:sz w:val="22"/>
          <w:szCs w:val="22"/>
        </w:rPr>
        <w:t xml:space="preserve"> relationships</w:t>
      </w:r>
      <w:r w:rsidR="00B06347">
        <w:rPr>
          <w:sz w:val="22"/>
          <w:szCs w:val="22"/>
        </w:rPr>
        <w:t xml:space="preserve">, and recommendations for an appropriate venue. Pastor Wesley agreed to </w:t>
      </w:r>
      <w:r w:rsidR="002C183D">
        <w:rPr>
          <w:sz w:val="22"/>
          <w:szCs w:val="22"/>
        </w:rPr>
        <w:t xml:space="preserve">consider </w:t>
      </w:r>
      <w:r w:rsidR="00B06347">
        <w:rPr>
          <w:sz w:val="22"/>
          <w:szCs w:val="22"/>
        </w:rPr>
        <w:t>multiple major sponsorships to reduce costs. The committee will weigh the pros and cons of multiple venues. The proposed budget is $300,000.</w:t>
      </w:r>
    </w:p>
    <w:p w:rsidR="00B06347" w:rsidRDefault="00B06347" w:rsidP="00277E3F">
      <w:pPr>
        <w:tabs>
          <w:tab w:val="left" w:pos="900"/>
          <w:tab w:val="left" w:pos="1530"/>
          <w:tab w:val="left" w:pos="1890"/>
          <w:tab w:val="right" w:leader="dot" w:pos="9900"/>
        </w:tabs>
        <w:ind w:left="900"/>
        <w:contextualSpacing/>
        <w:rPr>
          <w:sz w:val="22"/>
          <w:szCs w:val="22"/>
        </w:rPr>
      </w:pPr>
      <w:r w:rsidRPr="00B11DC9">
        <w:rPr>
          <w:b/>
          <w:sz w:val="22"/>
          <w:szCs w:val="22"/>
        </w:rPr>
        <w:t>Questions:</w:t>
      </w:r>
      <w:r>
        <w:rPr>
          <w:sz w:val="22"/>
          <w:szCs w:val="22"/>
        </w:rPr>
        <w:t xml:space="preserve"> Dir. Jordan asked what is the budget for the event planner and is that amount in the $300,000? Dr. Crider responded </w:t>
      </w:r>
      <w:r w:rsidR="003C6E16">
        <w:rPr>
          <w:sz w:val="22"/>
          <w:szCs w:val="22"/>
        </w:rPr>
        <w:t xml:space="preserve">the event planner </w:t>
      </w:r>
      <w:r w:rsidR="00790E71">
        <w:rPr>
          <w:sz w:val="22"/>
          <w:szCs w:val="22"/>
        </w:rPr>
        <w:t>cost</w:t>
      </w:r>
      <w:r w:rsidR="003C6E16">
        <w:rPr>
          <w:sz w:val="22"/>
          <w:szCs w:val="22"/>
        </w:rPr>
        <w:t xml:space="preserve"> is $66,000 and it was not included in the budget</w:t>
      </w:r>
      <w:r>
        <w:rPr>
          <w:sz w:val="22"/>
          <w:szCs w:val="22"/>
        </w:rPr>
        <w:t xml:space="preserve">. Chair Wesley asked what is the timeline for the </w:t>
      </w:r>
      <w:r w:rsidR="00B11DC9">
        <w:rPr>
          <w:sz w:val="22"/>
          <w:szCs w:val="22"/>
        </w:rPr>
        <w:t xml:space="preserve">venue </w:t>
      </w:r>
      <w:r>
        <w:rPr>
          <w:sz w:val="22"/>
          <w:szCs w:val="22"/>
        </w:rPr>
        <w:t>decision? Dr. Crider responded within the next two to three weeks.</w:t>
      </w:r>
      <w:r w:rsidR="00277E3F">
        <w:rPr>
          <w:sz w:val="22"/>
          <w:szCs w:val="22"/>
        </w:rPr>
        <w:t xml:space="preserve"> </w:t>
      </w:r>
      <w:r>
        <w:rPr>
          <w:sz w:val="22"/>
          <w:szCs w:val="22"/>
        </w:rPr>
        <w:t>Chair Wesley stated the recommendation will be presented to</w:t>
      </w:r>
      <w:r w:rsidR="00277E3F">
        <w:rPr>
          <w:sz w:val="22"/>
          <w:szCs w:val="22"/>
        </w:rPr>
        <w:t xml:space="preserve"> </w:t>
      </w:r>
      <w:r>
        <w:rPr>
          <w:sz w:val="22"/>
          <w:szCs w:val="22"/>
        </w:rPr>
        <w:t>th</w:t>
      </w:r>
      <w:r w:rsidR="00277E3F">
        <w:rPr>
          <w:sz w:val="22"/>
          <w:szCs w:val="22"/>
        </w:rPr>
        <w:t>e</w:t>
      </w:r>
      <w:r>
        <w:rPr>
          <w:sz w:val="22"/>
          <w:szCs w:val="22"/>
        </w:rPr>
        <w:t xml:space="preserve"> Council for a decision</w:t>
      </w:r>
      <w:r w:rsidR="00277E3F">
        <w:rPr>
          <w:sz w:val="22"/>
          <w:szCs w:val="22"/>
        </w:rPr>
        <w:t>.</w:t>
      </w:r>
    </w:p>
    <w:p w:rsidR="00227EE6" w:rsidRDefault="00277E3F" w:rsidP="00277E3F">
      <w:pPr>
        <w:tabs>
          <w:tab w:val="left" w:pos="900"/>
          <w:tab w:val="left" w:pos="1530"/>
          <w:tab w:val="left" w:pos="1890"/>
          <w:tab w:val="right" w:leader="dot" w:pos="9900"/>
        </w:tabs>
        <w:ind w:left="900"/>
        <w:contextualSpacing/>
        <w:rPr>
          <w:sz w:val="22"/>
          <w:szCs w:val="22"/>
        </w:rPr>
      </w:pPr>
      <w:r>
        <w:rPr>
          <w:sz w:val="22"/>
          <w:szCs w:val="22"/>
        </w:rPr>
        <w:t>Chair Wesley asked for general consensus to accept the</w:t>
      </w:r>
      <w:r w:rsidR="00B11DC9">
        <w:rPr>
          <w:sz w:val="22"/>
          <w:szCs w:val="22"/>
        </w:rPr>
        <w:t xml:space="preserve"> Diaconate, HBCU Festival and Pastoral reports, </w:t>
      </w:r>
      <w:r w:rsidR="00840D68">
        <w:rPr>
          <w:sz w:val="22"/>
          <w:szCs w:val="22"/>
        </w:rPr>
        <w:t xml:space="preserve">without </w:t>
      </w:r>
      <w:r>
        <w:rPr>
          <w:sz w:val="22"/>
          <w:szCs w:val="22"/>
        </w:rPr>
        <w:t>objection.</w:t>
      </w:r>
    </w:p>
    <w:p w:rsidR="00E603BC" w:rsidRDefault="00E603BC" w:rsidP="00E603BC">
      <w:pPr>
        <w:tabs>
          <w:tab w:val="left" w:pos="900"/>
          <w:tab w:val="left" w:pos="1890"/>
          <w:tab w:val="right" w:leader="dot" w:pos="9900"/>
        </w:tabs>
        <w:ind w:left="634"/>
        <w:rPr>
          <w:sz w:val="22"/>
          <w:szCs w:val="22"/>
        </w:rPr>
      </w:pPr>
    </w:p>
    <w:p w:rsidR="00E603BC" w:rsidRDefault="00E603BC" w:rsidP="00352A2E">
      <w:pPr>
        <w:numPr>
          <w:ilvl w:val="0"/>
          <w:numId w:val="1"/>
        </w:numPr>
        <w:tabs>
          <w:tab w:val="left" w:pos="900"/>
          <w:tab w:val="left" w:pos="1890"/>
          <w:tab w:val="right" w:leader="dot" w:pos="9900"/>
        </w:tabs>
        <w:contextualSpacing/>
        <w:rPr>
          <w:sz w:val="22"/>
          <w:szCs w:val="22"/>
        </w:rPr>
      </w:pPr>
      <w:r>
        <w:rPr>
          <w:sz w:val="22"/>
          <w:szCs w:val="22"/>
        </w:rPr>
        <w:t>Briefing – Missions Project for Flint</w:t>
      </w:r>
      <w:r>
        <w:rPr>
          <w:sz w:val="22"/>
          <w:szCs w:val="22"/>
        </w:rPr>
        <w:tab/>
        <w:t xml:space="preserve">Chair Wesley   </w:t>
      </w:r>
    </w:p>
    <w:p w:rsidR="00E603BC" w:rsidRDefault="00E603BC" w:rsidP="00746BE8">
      <w:pPr>
        <w:tabs>
          <w:tab w:val="left" w:pos="900"/>
          <w:tab w:val="left" w:pos="1530"/>
          <w:tab w:val="left" w:pos="1890"/>
          <w:tab w:val="right" w:leader="dot" w:pos="9900"/>
        </w:tabs>
        <w:ind w:left="900"/>
        <w:contextualSpacing/>
        <w:rPr>
          <w:sz w:val="22"/>
          <w:szCs w:val="22"/>
        </w:rPr>
      </w:pPr>
      <w:r w:rsidRPr="00746BE8">
        <w:rPr>
          <w:b/>
          <w:sz w:val="22"/>
          <w:szCs w:val="22"/>
        </w:rPr>
        <w:t>Discussion:</w:t>
      </w:r>
      <w:r>
        <w:rPr>
          <w:sz w:val="22"/>
          <w:szCs w:val="22"/>
        </w:rPr>
        <w:t xml:space="preserve"> Chair Wesley stated we have an opportunity to send more water to Flint Michigan</w:t>
      </w:r>
      <w:r w:rsidR="004574CE">
        <w:rPr>
          <w:sz w:val="22"/>
          <w:szCs w:val="22"/>
        </w:rPr>
        <w:t xml:space="preserve"> because they still have a major lead crisis with the pipes. The </w:t>
      </w:r>
      <w:r w:rsidR="002C183D">
        <w:rPr>
          <w:sz w:val="22"/>
          <w:szCs w:val="22"/>
        </w:rPr>
        <w:t xml:space="preserve">recommendation </w:t>
      </w:r>
      <w:r w:rsidR="00352A2E">
        <w:rPr>
          <w:sz w:val="22"/>
          <w:szCs w:val="22"/>
        </w:rPr>
        <w:t>is</w:t>
      </w:r>
      <w:r w:rsidR="004574CE">
        <w:rPr>
          <w:sz w:val="22"/>
          <w:szCs w:val="22"/>
        </w:rPr>
        <w:t xml:space="preserve"> </w:t>
      </w:r>
      <w:r w:rsidR="002C183D">
        <w:rPr>
          <w:sz w:val="22"/>
          <w:szCs w:val="22"/>
        </w:rPr>
        <w:t xml:space="preserve">that the Council will consider </w:t>
      </w:r>
      <w:r w:rsidR="004574CE">
        <w:rPr>
          <w:sz w:val="22"/>
          <w:szCs w:val="22"/>
        </w:rPr>
        <w:t xml:space="preserve">in October to release the remaining $38,000 to fund a team to return to Flint and allow the Diaconate to do their work with water distribution. </w:t>
      </w:r>
    </w:p>
    <w:p w:rsidR="006343F2" w:rsidRDefault="006343F2" w:rsidP="00A91573">
      <w:pPr>
        <w:tabs>
          <w:tab w:val="left" w:pos="900"/>
          <w:tab w:val="left" w:pos="1890"/>
          <w:tab w:val="right" w:leader="dot" w:pos="9900"/>
        </w:tabs>
        <w:ind w:left="634"/>
        <w:rPr>
          <w:sz w:val="22"/>
          <w:szCs w:val="22"/>
        </w:rPr>
      </w:pPr>
    </w:p>
    <w:p w:rsidR="00A91573" w:rsidRDefault="00A91573" w:rsidP="00352A2E">
      <w:pPr>
        <w:numPr>
          <w:ilvl w:val="0"/>
          <w:numId w:val="1"/>
        </w:numPr>
        <w:tabs>
          <w:tab w:val="left" w:pos="900"/>
          <w:tab w:val="left" w:pos="1890"/>
          <w:tab w:val="right" w:leader="dot" w:pos="9900"/>
        </w:tabs>
        <w:contextualSpacing/>
        <w:rPr>
          <w:sz w:val="22"/>
          <w:szCs w:val="22"/>
        </w:rPr>
      </w:pPr>
      <w:r>
        <w:rPr>
          <w:sz w:val="22"/>
          <w:szCs w:val="22"/>
        </w:rPr>
        <w:t>Briefing – ASBC Foundation</w:t>
      </w:r>
      <w:r>
        <w:rPr>
          <w:sz w:val="22"/>
          <w:szCs w:val="22"/>
        </w:rPr>
        <w:tab/>
        <w:t>Calvin Minor and/or Julia Gibbs</w:t>
      </w:r>
    </w:p>
    <w:p w:rsidR="006343F2" w:rsidRDefault="006343F2" w:rsidP="00790E71">
      <w:pPr>
        <w:tabs>
          <w:tab w:val="left" w:pos="900"/>
          <w:tab w:val="left" w:pos="1530"/>
          <w:tab w:val="left" w:pos="1890"/>
          <w:tab w:val="right" w:leader="dot" w:pos="9900"/>
        </w:tabs>
        <w:ind w:left="900"/>
        <w:contextualSpacing/>
        <w:rPr>
          <w:sz w:val="22"/>
          <w:szCs w:val="22"/>
        </w:rPr>
      </w:pPr>
      <w:r w:rsidRPr="00EA6BC7">
        <w:rPr>
          <w:b/>
          <w:sz w:val="22"/>
          <w:szCs w:val="22"/>
        </w:rPr>
        <w:t>Discussion:</w:t>
      </w:r>
      <w:r w:rsidR="004574CE">
        <w:rPr>
          <w:sz w:val="22"/>
          <w:szCs w:val="22"/>
        </w:rPr>
        <w:t xml:space="preserve"> The Vice President (Julia Gibbs) introduced the Foundation President </w:t>
      </w:r>
      <w:r w:rsidR="00BB71F9">
        <w:rPr>
          <w:sz w:val="22"/>
          <w:szCs w:val="22"/>
        </w:rPr>
        <w:t>(</w:t>
      </w:r>
      <w:r w:rsidR="004574CE">
        <w:rPr>
          <w:sz w:val="22"/>
          <w:szCs w:val="22"/>
        </w:rPr>
        <w:t xml:space="preserve">Calvin Minor) who outlined the presentation </w:t>
      </w:r>
      <w:r w:rsidR="00BB71F9">
        <w:rPr>
          <w:sz w:val="22"/>
          <w:szCs w:val="22"/>
        </w:rPr>
        <w:t xml:space="preserve">to </w:t>
      </w:r>
      <w:r w:rsidR="004574CE">
        <w:rPr>
          <w:sz w:val="22"/>
          <w:szCs w:val="22"/>
        </w:rPr>
        <w:t>includ</w:t>
      </w:r>
      <w:r w:rsidR="00BB71F9">
        <w:rPr>
          <w:sz w:val="22"/>
          <w:szCs w:val="22"/>
        </w:rPr>
        <w:t>e</w:t>
      </w:r>
      <w:r w:rsidR="004574CE">
        <w:rPr>
          <w:sz w:val="22"/>
          <w:szCs w:val="22"/>
        </w:rPr>
        <w:t xml:space="preserve"> the history</w:t>
      </w:r>
      <w:r w:rsidR="00BB71F9">
        <w:rPr>
          <w:sz w:val="22"/>
          <w:szCs w:val="22"/>
        </w:rPr>
        <w:t xml:space="preserve"> (VC Pat Wallace)</w:t>
      </w:r>
      <w:r w:rsidR="004574CE">
        <w:rPr>
          <w:sz w:val="22"/>
          <w:szCs w:val="22"/>
        </w:rPr>
        <w:t xml:space="preserve">, </w:t>
      </w:r>
      <w:r w:rsidR="00BB71F9">
        <w:rPr>
          <w:sz w:val="22"/>
          <w:szCs w:val="22"/>
        </w:rPr>
        <w:t>mission</w:t>
      </w:r>
      <w:r w:rsidR="005B5571">
        <w:rPr>
          <w:sz w:val="22"/>
          <w:szCs w:val="22"/>
        </w:rPr>
        <w:t xml:space="preserve"> (award scholarships)</w:t>
      </w:r>
      <w:r w:rsidR="00BB71F9">
        <w:rPr>
          <w:sz w:val="22"/>
          <w:szCs w:val="22"/>
        </w:rPr>
        <w:t xml:space="preserve">, social and financial responsibilities, marketing strategies </w:t>
      </w:r>
      <w:r w:rsidR="00A87FE2">
        <w:rPr>
          <w:sz w:val="22"/>
          <w:szCs w:val="22"/>
        </w:rPr>
        <w:t>(Combined Federal Campaign</w:t>
      </w:r>
      <w:r w:rsidR="005B5571">
        <w:rPr>
          <w:sz w:val="22"/>
          <w:szCs w:val="22"/>
        </w:rPr>
        <w:t xml:space="preserve"> charity fairs</w:t>
      </w:r>
      <w:r w:rsidR="00A87FE2">
        <w:rPr>
          <w:sz w:val="22"/>
          <w:szCs w:val="22"/>
        </w:rPr>
        <w:t xml:space="preserve">) </w:t>
      </w:r>
      <w:r w:rsidR="00BB71F9">
        <w:rPr>
          <w:sz w:val="22"/>
          <w:szCs w:val="22"/>
        </w:rPr>
        <w:t xml:space="preserve">and introduced the </w:t>
      </w:r>
      <w:r w:rsidR="004574CE">
        <w:rPr>
          <w:sz w:val="22"/>
          <w:szCs w:val="22"/>
        </w:rPr>
        <w:t>Foundation members</w:t>
      </w:r>
      <w:r w:rsidR="00BB71F9">
        <w:rPr>
          <w:sz w:val="22"/>
          <w:szCs w:val="22"/>
        </w:rPr>
        <w:t xml:space="preserve">. </w:t>
      </w:r>
      <w:r w:rsidR="005575F6">
        <w:rPr>
          <w:sz w:val="22"/>
          <w:szCs w:val="22"/>
        </w:rPr>
        <w:t xml:space="preserve">Upon the death of Jackie Henry-Green (former Director of the senior choir) the Foundation was willed her home which is income bearing.   </w:t>
      </w:r>
      <w:r w:rsidR="005B5571">
        <w:rPr>
          <w:sz w:val="22"/>
          <w:szCs w:val="22"/>
        </w:rPr>
        <w:t>In 2017, the Foundation reached a cumulative milestone of awarding over $1 million in scholarships to needy students across the DMV. The primary sources of donations include Legacy donors</w:t>
      </w:r>
      <w:r w:rsidR="00B1005A">
        <w:rPr>
          <w:sz w:val="22"/>
          <w:szCs w:val="22"/>
        </w:rPr>
        <w:t xml:space="preserve">, </w:t>
      </w:r>
      <w:r w:rsidR="00FA3B08">
        <w:rPr>
          <w:sz w:val="22"/>
          <w:szCs w:val="22"/>
        </w:rPr>
        <w:t>Sun Trust</w:t>
      </w:r>
      <w:r w:rsidR="005B5571">
        <w:rPr>
          <w:sz w:val="22"/>
          <w:szCs w:val="22"/>
        </w:rPr>
        <w:t xml:space="preserve">, United Way, and CFC. Two </w:t>
      </w:r>
      <w:r w:rsidR="00746BE8">
        <w:rPr>
          <w:sz w:val="22"/>
          <w:szCs w:val="22"/>
        </w:rPr>
        <w:t xml:space="preserve">scholarships </w:t>
      </w:r>
      <w:r w:rsidR="005B5571">
        <w:rPr>
          <w:sz w:val="22"/>
          <w:szCs w:val="22"/>
        </w:rPr>
        <w:t xml:space="preserve">recipients addressed the Council (via video and in person). </w:t>
      </w:r>
    </w:p>
    <w:p w:rsidR="00AC4DE7" w:rsidRDefault="003757BF" w:rsidP="00B1005A">
      <w:pPr>
        <w:tabs>
          <w:tab w:val="left" w:pos="900"/>
          <w:tab w:val="left" w:pos="1530"/>
          <w:tab w:val="left" w:pos="1890"/>
          <w:tab w:val="right" w:leader="dot" w:pos="9900"/>
        </w:tabs>
        <w:ind w:left="900"/>
        <w:contextualSpacing/>
        <w:rPr>
          <w:sz w:val="22"/>
          <w:szCs w:val="22"/>
        </w:rPr>
      </w:pPr>
      <w:r w:rsidRPr="00EA6BC7">
        <w:rPr>
          <w:b/>
          <w:sz w:val="22"/>
          <w:szCs w:val="22"/>
        </w:rPr>
        <w:t>Questions:</w:t>
      </w:r>
      <w:r>
        <w:rPr>
          <w:sz w:val="22"/>
          <w:szCs w:val="22"/>
        </w:rPr>
        <w:t xml:space="preserve"> Chair Wesley </w:t>
      </w:r>
      <w:r w:rsidR="00A32E8C">
        <w:rPr>
          <w:sz w:val="22"/>
          <w:szCs w:val="22"/>
        </w:rPr>
        <w:t xml:space="preserve">thanked the committee and </w:t>
      </w:r>
      <w:r>
        <w:rPr>
          <w:sz w:val="22"/>
          <w:szCs w:val="22"/>
        </w:rPr>
        <w:t xml:space="preserve">asked what is the relationship </w:t>
      </w:r>
      <w:r w:rsidR="00BA68B2">
        <w:rPr>
          <w:sz w:val="22"/>
          <w:szCs w:val="22"/>
        </w:rPr>
        <w:t xml:space="preserve">between the </w:t>
      </w:r>
      <w:r w:rsidR="00B1005A">
        <w:rPr>
          <w:sz w:val="22"/>
          <w:szCs w:val="22"/>
        </w:rPr>
        <w:t>C</w:t>
      </w:r>
      <w:r w:rsidR="00BA68B2">
        <w:rPr>
          <w:sz w:val="22"/>
          <w:szCs w:val="22"/>
        </w:rPr>
        <w:t xml:space="preserve">ouncil and </w:t>
      </w:r>
      <w:r>
        <w:rPr>
          <w:sz w:val="22"/>
          <w:szCs w:val="22"/>
        </w:rPr>
        <w:t>the Foundation</w:t>
      </w:r>
      <w:r w:rsidR="00A32E8C">
        <w:rPr>
          <w:sz w:val="22"/>
          <w:szCs w:val="22"/>
        </w:rPr>
        <w:t xml:space="preserve"> with the new structure</w:t>
      </w:r>
      <w:r w:rsidR="00BA68B2">
        <w:rPr>
          <w:sz w:val="22"/>
          <w:szCs w:val="22"/>
        </w:rPr>
        <w:t>?</w:t>
      </w:r>
      <w:r w:rsidR="00B1005A">
        <w:rPr>
          <w:sz w:val="22"/>
          <w:szCs w:val="22"/>
        </w:rPr>
        <w:t xml:space="preserve"> President M</w:t>
      </w:r>
      <w:r w:rsidR="00BA68B2">
        <w:rPr>
          <w:sz w:val="22"/>
          <w:szCs w:val="22"/>
        </w:rPr>
        <w:t xml:space="preserve">inor stated no final recommendation has been made but </w:t>
      </w:r>
      <w:r w:rsidR="00A32E8C">
        <w:rPr>
          <w:sz w:val="22"/>
          <w:szCs w:val="22"/>
        </w:rPr>
        <w:t xml:space="preserve">plan to return in </w:t>
      </w:r>
      <w:r w:rsidR="00BA68B2">
        <w:rPr>
          <w:sz w:val="22"/>
          <w:szCs w:val="22"/>
        </w:rPr>
        <w:t xml:space="preserve">October </w:t>
      </w:r>
      <w:r w:rsidR="00A32E8C">
        <w:rPr>
          <w:sz w:val="22"/>
          <w:szCs w:val="22"/>
        </w:rPr>
        <w:t>with an update</w:t>
      </w:r>
      <w:r w:rsidR="00BA68B2">
        <w:rPr>
          <w:sz w:val="22"/>
          <w:szCs w:val="22"/>
        </w:rPr>
        <w:t xml:space="preserve">. Chair Wesley also asked about administrative fees for the Facebook </w:t>
      </w:r>
      <w:r w:rsidR="00BA68B2">
        <w:rPr>
          <w:sz w:val="22"/>
          <w:szCs w:val="22"/>
        </w:rPr>
        <w:lastRenderedPageBreak/>
        <w:t xml:space="preserve">donation, etc. Terrill Garrison stated in one of the slides we showed it is customary to pay admin fees to United Way and the Foundation was charging an admin fee for the Facebook </w:t>
      </w:r>
      <w:r w:rsidR="00A32E8C">
        <w:rPr>
          <w:sz w:val="22"/>
          <w:szCs w:val="22"/>
        </w:rPr>
        <w:t xml:space="preserve">amount </w:t>
      </w:r>
      <w:r w:rsidR="00BA68B2">
        <w:rPr>
          <w:sz w:val="22"/>
          <w:szCs w:val="22"/>
        </w:rPr>
        <w:t xml:space="preserve">to fund scholarships. </w:t>
      </w:r>
      <w:r w:rsidR="00EA6BC7">
        <w:rPr>
          <w:sz w:val="22"/>
          <w:szCs w:val="22"/>
        </w:rPr>
        <w:t xml:space="preserve">Dir. Shaw stated she understands this is a new issue considering outside entities and whether they have access to the </w:t>
      </w:r>
      <w:r w:rsidR="00E63F35">
        <w:rPr>
          <w:sz w:val="22"/>
          <w:szCs w:val="22"/>
        </w:rPr>
        <w:t>database but</w:t>
      </w:r>
      <w:r w:rsidR="00EA6BC7">
        <w:rPr>
          <w:sz w:val="22"/>
          <w:szCs w:val="22"/>
        </w:rPr>
        <w:t xml:space="preserve"> asked whether the Foundation is moving toward a written policy as time permits. President Minor responded yes. </w:t>
      </w:r>
      <w:r w:rsidR="00964732">
        <w:rPr>
          <w:sz w:val="22"/>
          <w:szCs w:val="22"/>
        </w:rPr>
        <w:t xml:space="preserve">Dir. Osborne </w:t>
      </w:r>
      <w:r w:rsidR="00EA6BC7">
        <w:rPr>
          <w:sz w:val="22"/>
          <w:szCs w:val="22"/>
        </w:rPr>
        <w:t xml:space="preserve">referenced the voluntary hours and </w:t>
      </w:r>
      <w:r w:rsidR="00964732">
        <w:rPr>
          <w:sz w:val="22"/>
          <w:szCs w:val="22"/>
        </w:rPr>
        <w:t xml:space="preserve">asked </w:t>
      </w:r>
      <w:r w:rsidR="00EA6BC7">
        <w:rPr>
          <w:sz w:val="22"/>
          <w:szCs w:val="22"/>
        </w:rPr>
        <w:t xml:space="preserve">if the Foundation could possibly capture those hours as part of the Foundation story going forward? Vice President Gibbs </w:t>
      </w:r>
      <w:r w:rsidR="00AC4DE7">
        <w:rPr>
          <w:sz w:val="22"/>
          <w:szCs w:val="22"/>
        </w:rPr>
        <w:t>responded that volunteers spend 40 – 60 hours during th</w:t>
      </w:r>
      <w:r w:rsidR="0048060C">
        <w:rPr>
          <w:sz w:val="22"/>
          <w:szCs w:val="22"/>
        </w:rPr>
        <w:t xml:space="preserve">e scholarship </w:t>
      </w:r>
      <w:r w:rsidR="00AC4DE7">
        <w:rPr>
          <w:sz w:val="22"/>
          <w:szCs w:val="22"/>
        </w:rPr>
        <w:t xml:space="preserve">season. Dir. Evans reiterated the need for operating procedures to include admin fees. </w:t>
      </w:r>
      <w:r w:rsidR="0048060C">
        <w:rPr>
          <w:sz w:val="22"/>
          <w:szCs w:val="22"/>
        </w:rPr>
        <w:t>Dir. Evans added i</w:t>
      </w:r>
      <w:r w:rsidR="00AC4DE7">
        <w:rPr>
          <w:sz w:val="22"/>
          <w:szCs w:val="22"/>
        </w:rPr>
        <w:t xml:space="preserve">f the Foundation becomes more philanthropic or a fundraising arm for the church, organizations </w:t>
      </w:r>
      <w:r w:rsidR="0048060C">
        <w:rPr>
          <w:sz w:val="22"/>
          <w:szCs w:val="22"/>
        </w:rPr>
        <w:t xml:space="preserve">will </w:t>
      </w:r>
      <w:r w:rsidR="00AC4DE7">
        <w:rPr>
          <w:sz w:val="22"/>
          <w:szCs w:val="22"/>
        </w:rPr>
        <w:t>want to understand where their money is going.</w:t>
      </w:r>
    </w:p>
    <w:p w:rsidR="006343F2" w:rsidRDefault="006343F2" w:rsidP="00A91573">
      <w:pPr>
        <w:rPr>
          <w:sz w:val="22"/>
          <w:szCs w:val="22"/>
        </w:rPr>
      </w:pPr>
    </w:p>
    <w:p w:rsidR="00A91573" w:rsidRDefault="00352A2E" w:rsidP="00352A2E">
      <w:pPr>
        <w:numPr>
          <w:ilvl w:val="0"/>
          <w:numId w:val="1"/>
        </w:numPr>
        <w:tabs>
          <w:tab w:val="left" w:pos="900"/>
          <w:tab w:val="left" w:pos="1890"/>
          <w:tab w:val="right" w:leader="dot" w:pos="9900"/>
        </w:tabs>
        <w:contextualSpacing/>
        <w:rPr>
          <w:sz w:val="22"/>
          <w:szCs w:val="22"/>
        </w:rPr>
      </w:pPr>
      <w:r>
        <w:rPr>
          <w:sz w:val="22"/>
          <w:szCs w:val="22"/>
        </w:rPr>
        <w:t>Briefing –</w:t>
      </w:r>
      <w:r w:rsidR="00A91573">
        <w:rPr>
          <w:sz w:val="22"/>
          <w:szCs w:val="22"/>
        </w:rPr>
        <w:t>Human Resources</w:t>
      </w:r>
      <w:r w:rsidR="00A91573">
        <w:rPr>
          <w:sz w:val="22"/>
          <w:szCs w:val="22"/>
        </w:rPr>
        <w:tab/>
        <w:t>April McWilliams</w:t>
      </w:r>
    </w:p>
    <w:p w:rsidR="00117B15" w:rsidRDefault="006343F2" w:rsidP="006258EA">
      <w:pPr>
        <w:tabs>
          <w:tab w:val="left" w:pos="900"/>
          <w:tab w:val="left" w:pos="1530"/>
          <w:tab w:val="left" w:pos="1890"/>
          <w:tab w:val="right" w:leader="dot" w:pos="9900"/>
        </w:tabs>
        <w:ind w:left="900"/>
        <w:contextualSpacing/>
        <w:rPr>
          <w:sz w:val="22"/>
          <w:szCs w:val="22"/>
        </w:rPr>
      </w:pPr>
      <w:r w:rsidRPr="006258EA">
        <w:rPr>
          <w:b/>
          <w:sz w:val="22"/>
          <w:szCs w:val="22"/>
        </w:rPr>
        <w:t>Discussion:</w:t>
      </w:r>
      <w:r w:rsidR="0090782A">
        <w:rPr>
          <w:sz w:val="22"/>
          <w:szCs w:val="22"/>
        </w:rPr>
        <w:t xml:space="preserve"> CC McWilliams </w:t>
      </w:r>
      <w:r w:rsidR="0026403D">
        <w:rPr>
          <w:sz w:val="22"/>
          <w:szCs w:val="22"/>
        </w:rPr>
        <w:t>introduced her committee present and reviewed the committee’s purpose which is to provide oversight for church HR operations. The Committee serve</w:t>
      </w:r>
      <w:r w:rsidR="00B1005A">
        <w:rPr>
          <w:sz w:val="22"/>
          <w:szCs w:val="22"/>
        </w:rPr>
        <w:t>s</w:t>
      </w:r>
      <w:r w:rsidR="0026403D">
        <w:rPr>
          <w:sz w:val="22"/>
          <w:szCs w:val="22"/>
        </w:rPr>
        <w:t xml:space="preserve"> as final arbiter for personnel disputes and provides guidance to Pastor Wesley and staff upon request. The committee meets every Wednesday and currently there are two subcommittees</w:t>
      </w:r>
      <w:r w:rsidR="006258EA">
        <w:rPr>
          <w:sz w:val="22"/>
          <w:szCs w:val="22"/>
        </w:rPr>
        <w:t xml:space="preserve"> </w:t>
      </w:r>
      <w:r w:rsidR="0026403D">
        <w:rPr>
          <w:sz w:val="22"/>
          <w:szCs w:val="22"/>
        </w:rPr>
        <w:t>(Recruitment Strategy and Compensation and Performance Management). Staff consist of 89 people if al</w:t>
      </w:r>
      <w:r w:rsidR="00B1005A">
        <w:rPr>
          <w:sz w:val="22"/>
          <w:szCs w:val="22"/>
        </w:rPr>
        <w:t>l</w:t>
      </w:r>
      <w:r w:rsidR="0026403D">
        <w:rPr>
          <w:sz w:val="22"/>
          <w:szCs w:val="22"/>
        </w:rPr>
        <w:t xml:space="preserve"> positions were filled (51 full</w:t>
      </w:r>
      <w:r w:rsidR="00B1005A">
        <w:rPr>
          <w:sz w:val="22"/>
          <w:szCs w:val="22"/>
        </w:rPr>
        <w:t>-</w:t>
      </w:r>
      <w:r w:rsidR="0026403D">
        <w:rPr>
          <w:sz w:val="22"/>
          <w:szCs w:val="22"/>
        </w:rPr>
        <w:t>ti</w:t>
      </w:r>
      <w:r w:rsidR="00B1005A">
        <w:rPr>
          <w:sz w:val="22"/>
          <w:szCs w:val="22"/>
        </w:rPr>
        <w:t>m</w:t>
      </w:r>
      <w:r w:rsidR="0026403D">
        <w:rPr>
          <w:sz w:val="22"/>
          <w:szCs w:val="22"/>
        </w:rPr>
        <w:t xml:space="preserve">e and 23 part-time) currently with 15 vacancies. </w:t>
      </w:r>
      <w:r w:rsidR="00B1005A">
        <w:rPr>
          <w:sz w:val="22"/>
          <w:szCs w:val="22"/>
        </w:rPr>
        <w:t xml:space="preserve">The committee is </w:t>
      </w:r>
      <w:r w:rsidR="0026403D">
        <w:rPr>
          <w:sz w:val="22"/>
          <w:szCs w:val="22"/>
        </w:rPr>
        <w:t>developing a</w:t>
      </w:r>
      <w:r w:rsidR="00B12391">
        <w:rPr>
          <w:sz w:val="22"/>
          <w:szCs w:val="22"/>
        </w:rPr>
        <w:t xml:space="preserve"> </w:t>
      </w:r>
      <w:r w:rsidR="0026403D">
        <w:rPr>
          <w:sz w:val="22"/>
          <w:szCs w:val="22"/>
        </w:rPr>
        <w:t xml:space="preserve">plan to fill </w:t>
      </w:r>
      <w:r w:rsidR="00EC2705">
        <w:rPr>
          <w:sz w:val="22"/>
          <w:szCs w:val="22"/>
        </w:rPr>
        <w:t xml:space="preserve">the </w:t>
      </w:r>
      <w:r w:rsidR="0026403D">
        <w:rPr>
          <w:sz w:val="22"/>
          <w:szCs w:val="22"/>
        </w:rPr>
        <w:t>vacancies.</w:t>
      </w:r>
      <w:r w:rsidR="00B12391">
        <w:rPr>
          <w:sz w:val="22"/>
          <w:szCs w:val="22"/>
        </w:rPr>
        <w:t xml:space="preserve"> </w:t>
      </w:r>
      <w:r w:rsidR="0026403D">
        <w:rPr>
          <w:sz w:val="22"/>
          <w:szCs w:val="22"/>
        </w:rPr>
        <w:t>An organizational</w:t>
      </w:r>
      <w:r w:rsidR="00B12391">
        <w:rPr>
          <w:sz w:val="22"/>
          <w:szCs w:val="22"/>
        </w:rPr>
        <w:t xml:space="preserve"> </w:t>
      </w:r>
      <w:r w:rsidR="0026403D">
        <w:rPr>
          <w:sz w:val="22"/>
          <w:szCs w:val="22"/>
        </w:rPr>
        <w:t>chart was distributed</w:t>
      </w:r>
      <w:r w:rsidR="00B12391">
        <w:rPr>
          <w:sz w:val="22"/>
          <w:szCs w:val="22"/>
        </w:rPr>
        <w:t xml:space="preserve"> which included the </w:t>
      </w:r>
      <w:r w:rsidR="00EC2705">
        <w:rPr>
          <w:sz w:val="22"/>
          <w:szCs w:val="22"/>
        </w:rPr>
        <w:t xml:space="preserve">church </w:t>
      </w:r>
      <w:r w:rsidR="00B12391">
        <w:rPr>
          <w:sz w:val="22"/>
          <w:szCs w:val="22"/>
        </w:rPr>
        <w:t>hierarchal structure.</w:t>
      </w:r>
      <w:r w:rsidR="0090782A">
        <w:rPr>
          <w:sz w:val="22"/>
          <w:szCs w:val="22"/>
        </w:rPr>
        <w:t xml:space="preserve"> </w:t>
      </w:r>
      <w:r w:rsidR="00B12391">
        <w:rPr>
          <w:sz w:val="22"/>
          <w:szCs w:val="22"/>
        </w:rPr>
        <w:t>Performance Management and Compensation Subcommittee is moving from a cost of living increase to a merit-based salary increase</w:t>
      </w:r>
      <w:r w:rsidR="00EC2705">
        <w:rPr>
          <w:sz w:val="22"/>
          <w:szCs w:val="22"/>
        </w:rPr>
        <w:t xml:space="preserve"> for staff</w:t>
      </w:r>
      <w:r w:rsidR="00B12391">
        <w:rPr>
          <w:sz w:val="22"/>
          <w:szCs w:val="22"/>
        </w:rPr>
        <w:t>. Human Resourc</w:t>
      </w:r>
      <w:r w:rsidR="00117B15">
        <w:rPr>
          <w:sz w:val="22"/>
          <w:szCs w:val="22"/>
        </w:rPr>
        <w:t>es processes all background che</w:t>
      </w:r>
      <w:r w:rsidR="00B12391">
        <w:rPr>
          <w:sz w:val="22"/>
          <w:szCs w:val="22"/>
        </w:rPr>
        <w:t>cks for volunteers</w:t>
      </w:r>
      <w:r w:rsidR="00117B15">
        <w:rPr>
          <w:sz w:val="22"/>
          <w:szCs w:val="22"/>
        </w:rPr>
        <w:t xml:space="preserve"> and an approach under consideration is making a call-out in the first quarter </w:t>
      </w:r>
      <w:r w:rsidR="00EC2705">
        <w:rPr>
          <w:sz w:val="22"/>
          <w:szCs w:val="22"/>
        </w:rPr>
        <w:t>o</w:t>
      </w:r>
      <w:r w:rsidR="00117B15">
        <w:rPr>
          <w:sz w:val="22"/>
          <w:szCs w:val="22"/>
        </w:rPr>
        <w:t xml:space="preserve">f the year to reduce last minute rushes and decisions. Next </w:t>
      </w:r>
      <w:r w:rsidR="006258EA">
        <w:rPr>
          <w:sz w:val="22"/>
          <w:szCs w:val="22"/>
        </w:rPr>
        <w:t>meeting,</w:t>
      </w:r>
      <w:r w:rsidR="00117B15">
        <w:rPr>
          <w:sz w:val="22"/>
          <w:szCs w:val="22"/>
        </w:rPr>
        <w:t xml:space="preserve"> we will need to address the Housing Allowance</w:t>
      </w:r>
      <w:r w:rsidR="00EC2705">
        <w:rPr>
          <w:sz w:val="22"/>
          <w:szCs w:val="22"/>
        </w:rPr>
        <w:t>s</w:t>
      </w:r>
      <w:r w:rsidR="00117B15">
        <w:rPr>
          <w:sz w:val="22"/>
          <w:szCs w:val="22"/>
        </w:rPr>
        <w:t xml:space="preserve"> which should be approved by </w:t>
      </w:r>
      <w:r w:rsidR="00E63F35">
        <w:rPr>
          <w:sz w:val="22"/>
          <w:szCs w:val="22"/>
        </w:rPr>
        <w:t xml:space="preserve">the Council </w:t>
      </w:r>
      <w:r w:rsidR="00117B15">
        <w:rPr>
          <w:sz w:val="22"/>
          <w:szCs w:val="22"/>
        </w:rPr>
        <w:t xml:space="preserve">based on a policy. </w:t>
      </w:r>
      <w:r w:rsidR="00E63F35">
        <w:rPr>
          <w:sz w:val="22"/>
          <w:szCs w:val="22"/>
        </w:rPr>
        <w:t>During the review, t</w:t>
      </w:r>
      <w:r w:rsidR="00117B15">
        <w:rPr>
          <w:sz w:val="22"/>
          <w:szCs w:val="22"/>
        </w:rPr>
        <w:t xml:space="preserve">he Council </w:t>
      </w:r>
      <w:r w:rsidR="00E63F35">
        <w:rPr>
          <w:sz w:val="22"/>
          <w:szCs w:val="22"/>
        </w:rPr>
        <w:t xml:space="preserve">should not </w:t>
      </w:r>
      <w:r w:rsidR="00117B15">
        <w:rPr>
          <w:sz w:val="22"/>
          <w:szCs w:val="22"/>
        </w:rPr>
        <w:t xml:space="preserve">focus on the amount but the process and that employees qualify for the benefit.  </w:t>
      </w:r>
    </w:p>
    <w:p w:rsidR="006343F2" w:rsidRDefault="006343F2" w:rsidP="006343F2">
      <w:pPr>
        <w:tabs>
          <w:tab w:val="left" w:pos="900"/>
          <w:tab w:val="left" w:pos="1530"/>
          <w:tab w:val="left" w:pos="1890"/>
          <w:tab w:val="right" w:leader="dot" w:pos="9900"/>
        </w:tabs>
        <w:contextualSpacing/>
        <w:rPr>
          <w:sz w:val="22"/>
          <w:szCs w:val="22"/>
        </w:rPr>
      </w:pPr>
    </w:p>
    <w:p w:rsidR="00A91573" w:rsidRDefault="00A91573" w:rsidP="00352A2E">
      <w:pPr>
        <w:numPr>
          <w:ilvl w:val="0"/>
          <w:numId w:val="1"/>
        </w:numPr>
        <w:tabs>
          <w:tab w:val="left" w:pos="900"/>
          <w:tab w:val="left" w:pos="1890"/>
          <w:tab w:val="right" w:leader="dot" w:pos="9900"/>
        </w:tabs>
        <w:contextualSpacing/>
        <w:rPr>
          <w:sz w:val="22"/>
          <w:szCs w:val="22"/>
        </w:rPr>
      </w:pPr>
      <w:r w:rsidRPr="00534827">
        <w:rPr>
          <w:sz w:val="22"/>
          <w:szCs w:val="22"/>
        </w:rPr>
        <w:t>Executive Session</w:t>
      </w:r>
    </w:p>
    <w:p w:rsidR="00E63F35" w:rsidRDefault="006258EA" w:rsidP="00B61625">
      <w:pPr>
        <w:ind w:left="900"/>
      </w:pPr>
      <w:r w:rsidRPr="006258EA">
        <w:rPr>
          <w:b/>
        </w:rPr>
        <w:t>Action:</w:t>
      </w:r>
      <w:r>
        <w:t xml:space="preserve"> Chair Wesley thanked the </w:t>
      </w:r>
      <w:r w:rsidR="00A32E8C">
        <w:t xml:space="preserve">HR </w:t>
      </w:r>
      <w:r>
        <w:t>committee and asked for a motion to move into Executive Session to discuss two areas (HR related and Council Operations). CC Johnson moved</w:t>
      </w:r>
      <w:r w:rsidR="00E63F35">
        <w:t>,</w:t>
      </w:r>
      <w:r>
        <w:t xml:space="preserve"> </w:t>
      </w:r>
      <w:r w:rsidR="00EC2705">
        <w:t xml:space="preserve">and Dir. Osborne seconded </w:t>
      </w:r>
      <w:r>
        <w:t xml:space="preserve">to enter </w:t>
      </w:r>
      <w:r w:rsidR="00E63F35">
        <w:t>E</w:t>
      </w:r>
      <w:r>
        <w:t xml:space="preserve">xecutive </w:t>
      </w:r>
      <w:r w:rsidR="00E63F35">
        <w:t>S</w:t>
      </w:r>
      <w:r>
        <w:t xml:space="preserve">ession to discuss two matters and the two matters would be HR matters and matters related to operations. </w:t>
      </w:r>
      <w:r w:rsidR="00EC2705">
        <w:t>Approved</w:t>
      </w:r>
      <w:r w:rsidR="00B61625">
        <w:t xml:space="preserve">. </w:t>
      </w:r>
    </w:p>
    <w:p w:rsidR="00E63F35" w:rsidRDefault="00E63F35" w:rsidP="00B61625">
      <w:pPr>
        <w:ind w:left="900"/>
        <w:rPr>
          <w:sz w:val="22"/>
          <w:szCs w:val="22"/>
        </w:rPr>
      </w:pPr>
    </w:p>
    <w:p w:rsidR="00E63F35" w:rsidRDefault="006258EA" w:rsidP="00B61625">
      <w:pPr>
        <w:ind w:left="900"/>
        <w:rPr>
          <w:sz w:val="22"/>
          <w:szCs w:val="22"/>
        </w:rPr>
      </w:pPr>
      <w:r>
        <w:rPr>
          <w:sz w:val="22"/>
          <w:szCs w:val="22"/>
        </w:rPr>
        <w:t xml:space="preserve">Secretary </w:t>
      </w:r>
      <w:r w:rsidR="00EC2705">
        <w:rPr>
          <w:sz w:val="22"/>
          <w:szCs w:val="22"/>
        </w:rPr>
        <w:t xml:space="preserve">Osborne </w:t>
      </w:r>
      <w:r>
        <w:rPr>
          <w:sz w:val="22"/>
          <w:szCs w:val="22"/>
        </w:rPr>
        <w:t>affirmed the two items of HR and Council Operations were only discussed</w:t>
      </w:r>
      <w:r w:rsidR="007B3F25">
        <w:rPr>
          <w:sz w:val="22"/>
          <w:szCs w:val="22"/>
        </w:rPr>
        <w:t xml:space="preserve"> in Executive Session</w:t>
      </w:r>
      <w:r>
        <w:rPr>
          <w:sz w:val="22"/>
          <w:szCs w:val="22"/>
        </w:rPr>
        <w:t>.</w:t>
      </w:r>
      <w:r w:rsidR="00EC2705">
        <w:rPr>
          <w:sz w:val="22"/>
          <w:szCs w:val="22"/>
        </w:rPr>
        <w:t xml:space="preserve"> </w:t>
      </w:r>
    </w:p>
    <w:p w:rsidR="00E63F35" w:rsidRDefault="00E63F35" w:rsidP="00B61625">
      <w:pPr>
        <w:ind w:left="900"/>
        <w:rPr>
          <w:sz w:val="22"/>
          <w:szCs w:val="22"/>
        </w:rPr>
      </w:pPr>
    </w:p>
    <w:p w:rsidR="006258EA" w:rsidRPr="00B61625" w:rsidRDefault="006258EA" w:rsidP="00B61625">
      <w:pPr>
        <w:ind w:left="900"/>
      </w:pPr>
      <w:r>
        <w:rPr>
          <w:sz w:val="22"/>
          <w:szCs w:val="22"/>
        </w:rPr>
        <w:t xml:space="preserve">Chair Wesley asked for a motion to adjourn, </w:t>
      </w:r>
      <w:r w:rsidR="002F45EE">
        <w:rPr>
          <w:sz w:val="22"/>
          <w:szCs w:val="22"/>
        </w:rPr>
        <w:t>Dir. Shaw stated so moved</w:t>
      </w:r>
      <w:r w:rsidR="007B3F25">
        <w:rPr>
          <w:sz w:val="22"/>
          <w:szCs w:val="22"/>
        </w:rPr>
        <w:t>, Dir. Osborne seconded</w:t>
      </w:r>
      <w:r w:rsidR="00B61625">
        <w:rPr>
          <w:sz w:val="22"/>
          <w:szCs w:val="22"/>
        </w:rPr>
        <w:t>. Approved</w:t>
      </w:r>
    </w:p>
    <w:p w:rsidR="00746BE8" w:rsidRDefault="00746BE8" w:rsidP="00746BE8">
      <w:pPr>
        <w:tabs>
          <w:tab w:val="left" w:pos="900"/>
          <w:tab w:val="left" w:pos="1890"/>
          <w:tab w:val="right" w:leader="dot" w:pos="9900"/>
        </w:tabs>
        <w:ind w:left="1260"/>
        <w:contextualSpacing/>
        <w:rPr>
          <w:sz w:val="22"/>
          <w:szCs w:val="22"/>
        </w:rPr>
      </w:pPr>
    </w:p>
    <w:p w:rsidR="00A91573" w:rsidRPr="00FF5B6E" w:rsidRDefault="006258EA" w:rsidP="00352A2E">
      <w:pPr>
        <w:numPr>
          <w:ilvl w:val="0"/>
          <w:numId w:val="1"/>
        </w:numPr>
        <w:tabs>
          <w:tab w:val="left" w:pos="900"/>
          <w:tab w:val="left" w:pos="1890"/>
          <w:tab w:val="right" w:leader="dot" w:pos="9900"/>
        </w:tabs>
        <w:contextualSpacing/>
        <w:rPr>
          <w:sz w:val="22"/>
          <w:szCs w:val="22"/>
        </w:rPr>
      </w:pPr>
      <w:r>
        <w:rPr>
          <w:sz w:val="22"/>
          <w:szCs w:val="22"/>
        </w:rPr>
        <w:t xml:space="preserve">10:31 Meeting adjourned </w:t>
      </w:r>
      <w:r w:rsidR="00746BE8">
        <w:rPr>
          <w:sz w:val="22"/>
          <w:szCs w:val="22"/>
        </w:rPr>
        <w:t>……</w:t>
      </w:r>
      <w:r w:rsidR="00A91573">
        <w:rPr>
          <w:sz w:val="22"/>
          <w:szCs w:val="22"/>
        </w:rPr>
        <w:tab/>
      </w:r>
      <w:r>
        <w:rPr>
          <w:sz w:val="22"/>
          <w:szCs w:val="22"/>
        </w:rPr>
        <w:t xml:space="preserve"> </w:t>
      </w:r>
      <w:r w:rsidR="00A91573">
        <w:rPr>
          <w:sz w:val="22"/>
          <w:szCs w:val="22"/>
        </w:rPr>
        <w:t xml:space="preserve"> </w:t>
      </w:r>
      <w:r w:rsidR="007B3F25">
        <w:rPr>
          <w:sz w:val="22"/>
          <w:szCs w:val="22"/>
        </w:rPr>
        <w:t xml:space="preserve">Chair Wesley  </w:t>
      </w:r>
    </w:p>
    <w:bookmarkEnd w:id="1"/>
    <w:p w:rsidR="00A91573" w:rsidRDefault="00A91573" w:rsidP="00A91573">
      <w:pPr>
        <w:tabs>
          <w:tab w:val="left" w:pos="2070"/>
          <w:tab w:val="right" w:leader="dot" w:pos="9900"/>
        </w:tabs>
        <w:ind w:left="900"/>
        <w:rPr>
          <w:sz w:val="22"/>
          <w:szCs w:val="22"/>
        </w:rPr>
      </w:pPr>
    </w:p>
    <w:p w:rsidR="0081772B" w:rsidRPr="006F3242" w:rsidRDefault="0081772B" w:rsidP="0081772B">
      <w:pPr>
        <w:pStyle w:val="ListParagraph"/>
        <w:ind w:left="0" w:firstLine="720"/>
      </w:pPr>
      <w:r w:rsidRPr="006F3242">
        <w:t>Attachments:</w:t>
      </w:r>
    </w:p>
    <w:p w:rsidR="0081772B" w:rsidRDefault="0081772B" w:rsidP="00B61625">
      <w:pPr>
        <w:pStyle w:val="ListParagraph"/>
        <w:ind w:left="0" w:firstLine="720"/>
      </w:pPr>
      <w:r>
        <w:t>Agenda</w:t>
      </w:r>
      <w:r w:rsidR="00B61625">
        <w:t xml:space="preserve">, </w:t>
      </w:r>
      <w:r>
        <w:t xml:space="preserve">Council Meeting Minutes – </w:t>
      </w:r>
      <w:r w:rsidR="00B61625">
        <w:t>May 16, 2018</w:t>
      </w:r>
      <w:r w:rsidR="003E706A">
        <w:t xml:space="preserve"> &amp; August 18, </w:t>
      </w:r>
      <w:r>
        <w:t>2018</w:t>
      </w:r>
    </w:p>
    <w:p w:rsidR="0081772B" w:rsidRPr="00B61625" w:rsidRDefault="0081772B" w:rsidP="00B61625">
      <w:pPr>
        <w:pStyle w:val="ListParagraph"/>
      </w:pPr>
      <w:r w:rsidRPr="00791450">
        <w:t>Reports</w:t>
      </w:r>
      <w:r>
        <w:t xml:space="preserve"> – Property &amp; Facilities, </w:t>
      </w:r>
      <w:r w:rsidR="00B61625">
        <w:t xml:space="preserve">Stewardship, Acknowledgement Letter, Nominating, </w:t>
      </w:r>
      <w:r>
        <w:t>Treasurer, F &amp; B, Gov &amp; Legal</w:t>
      </w:r>
      <w:r w:rsidR="003E706A">
        <w:t xml:space="preserve">, </w:t>
      </w:r>
      <w:r w:rsidR="00B61625">
        <w:t xml:space="preserve">Building Committee, </w:t>
      </w:r>
      <w:r w:rsidR="00EC2705">
        <w:rPr>
          <w:sz w:val="22"/>
          <w:szCs w:val="22"/>
        </w:rPr>
        <w:t>Missions Project for Flint</w:t>
      </w:r>
      <w:r w:rsidR="00B61625">
        <w:t xml:space="preserve">, </w:t>
      </w:r>
      <w:r w:rsidR="00EC2705">
        <w:t>ASBC Foundation</w:t>
      </w:r>
      <w:r w:rsidR="00B61625">
        <w:t xml:space="preserve">, </w:t>
      </w:r>
      <w:r w:rsidR="003E706A">
        <w:t>HR</w:t>
      </w:r>
      <w:r>
        <w:t xml:space="preserve">    </w:t>
      </w:r>
    </w:p>
    <w:p w:rsidR="003E706A" w:rsidRDefault="003E706A" w:rsidP="00DE05FA">
      <w:pPr>
        <w:pStyle w:val="ListParagraph"/>
      </w:pPr>
    </w:p>
    <w:p w:rsidR="00503F87" w:rsidRDefault="00503F87" w:rsidP="00DE05FA">
      <w:pPr>
        <w:pStyle w:val="ListParagraph"/>
      </w:pPr>
    </w:p>
    <w:p w:rsidR="00746BE8" w:rsidRDefault="00503F87" w:rsidP="00DE05FA">
      <w:pPr>
        <w:pStyle w:val="ListParagraph"/>
      </w:pPr>
      <w:r>
        <w:t>Respectfully S</w:t>
      </w:r>
      <w:r w:rsidR="00746BE8">
        <w:t>ubmitted</w:t>
      </w:r>
      <w:r>
        <w:t>,</w:t>
      </w:r>
    </w:p>
    <w:p w:rsidR="00503F87" w:rsidRDefault="00503F87" w:rsidP="00DE05FA">
      <w:pPr>
        <w:pStyle w:val="ListParagraph"/>
      </w:pPr>
    </w:p>
    <w:p w:rsidR="00746BE8" w:rsidRPr="00746BE8" w:rsidRDefault="00746BE8" w:rsidP="00DE05FA">
      <w:pPr>
        <w:pStyle w:val="ListParagraph"/>
        <w:rPr>
          <w:rFonts w:ascii="Brush Script MT" w:hAnsi="Brush Script MT"/>
          <w:sz w:val="36"/>
          <w:szCs w:val="36"/>
        </w:rPr>
      </w:pPr>
      <w:r w:rsidRPr="00746BE8">
        <w:rPr>
          <w:rFonts w:ascii="Brush Script MT" w:hAnsi="Brush Script MT"/>
          <w:sz w:val="36"/>
          <w:szCs w:val="36"/>
        </w:rPr>
        <w:t>Shelvee H. Osborne</w:t>
      </w:r>
    </w:p>
    <w:p w:rsidR="00746BE8" w:rsidRPr="006F3242" w:rsidRDefault="00746BE8" w:rsidP="00DE05FA">
      <w:pPr>
        <w:pStyle w:val="ListParagraph"/>
      </w:pPr>
      <w:r>
        <w:t>Shelvee Osborne, Secretary</w:t>
      </w:r>
    </w:p>
    <w:sectPr w:rsidR="00746BE8" w:rsidRPr="006F3242"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757" w:rsidRDefault="00AB7757">
      <w:r>
        <w:separator/>
      </w:r>
    </w:p>
  </w:endnote>
  <w:endnote w:type="continuationSeparator" w:id="0">
    <w:p w:rsidR="00AB7757" w:rsidRDefault="00AB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95" w:rsidRDefault="008C1395">
    <w:pPr>
      <w:pStyle w:val="Footer"/>
      <w:jc w:val="center"/>
    </w:pPr>
    <w:r>
      <w:fldChar w:fldCharType="begin"/>
    </w:r>
    <w:r>
      <w:instrText xml:space="preserve"> PAGE   \* MERGEFORMAT </w:instrText>
    </w:r>
    <w:r>
      <w:fldChar w:fldCharType="separate"/>
    </w:r>
    <w:r w:rsidR="001A062F">
      <w:rPr>
        <w:noProof/>
      </w:rPr>
      <w:t>1</w:t>
    </w:r>
    <w:r>
      <w:rPr>
        <w:noProof/>
      </w:rPr>
      <w:fldChar w:fldCharType="end"/>
    </w:r>
  </w:p>
  <w:p w:rsidR="008C1395" w:rsidRDefault="008C1395"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757" w:rsidRDefault="00AB7757">
      <w:r>
        <w:separator/>
      </w:r>
    </w:p>
  </w:footnote>
  <w:footnote w:type="continuationSeparator" w:id="0">
    <w:p w:rsidR="00AB7757" w:rsidRDefault="00AB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95" w:rsidRPr="00D13DF7" w:rsidRDefault="008C1395" w:rsidP="004024F6">
    <w:pPr>
      <w:jc w:val="center"/>
      <w:rPr>
        <w:b/>
        <w:color w:val="000000"/>
        <w:sz w:val="28"/>
        <w:szCs w:val="28"/>
      </w:rPr>
    </w:pPr>
    <w:r w:rsidRPr="00D13DF7">
      <w:rPr>
        <w:b/>
        <w:color w:val="000000"/>
        <w:sz w:val="28"/>
        <w:szCs w:val="28"/>
      </w:rPr>
      <w:t xml:space="preserve">ASBC Council Meeting </w:t>
    </w:r>
    <w:r w:rsidR="004E6A62" w:rsidRPr="00D13DF7">
      <w:rPr>
        <w:b/>
        <w:color w:val="000000"/>
        <w:sz w:val="28"/>
        <w:szCs w:val="28"/>
      </w:rPr>
      <w:t>Minutes</w:t>
    </w:r>
  </w:p>
  <w:p w:rsidR="008C1395" w:rsidRPr="00D13DF7" w:rsidRDefault="008C1395" w:rsidP="004024F6">
    <w:pPr>
      <w:jc w:val="center"/>
      <w:rPr>
        <w:b/>
        <w:color w:val="000000"/>
        <w:sz w:val="28"/>
        <w:szCs w:val="28"/>
      </w:rPr>
    </w:pPr>
    <w:r w:rsidRPr="00D13DF7">
      <w:rPr>
        <w:b/>
        <w:color w:val="000000"/>
        <w:sz w:val="28"/>
        <w:szCs w:val="28"/>
      </w:rPr>
      <w:t>Wednesday, Sept 12, 2018 7:00pm</w:t>
    </w:r>
  </w:p>
  <w:p w:rsidR="008C1395" w:rsidRPr="00D13DF7" w:rsidRDefault="008C1395" w:rsidP="004024F6">
    <w:pPr>
      <w:jc w:val="center"/>
      <w:rPr>
        <w:b/>
        <w:color w:val="000000"/>
        <w:sz w:val="28"/>
        <w:szCs w:val="28"/>
      </w:rPr>
    </w:pPr>
    <w:r w:rsidRPr="00D13DF7">
      <w:rPr>
        <w:b/>
        <w:color w:val="000000"/>
        <w:sz w:val="28"/>
        <w:szCs w:val="28"/>
      </w:rPr>
      <w:t>Church Annex 325/329 Patrick St, Alexandria, VA</w:t>
    </w:r>
  </w:p>
  <w:p w:rsidR="008C1395" w:rsidRDefault="004E6A62" w:rsidP="004E6A62">
    <w:pPr>
      <w:pStyle w:val="Header"/>
      <w:jc w:val="cente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BEE"/>
    <w:rsid w:val="00001BBC"/>
    <w:rsid w:val="00002185"/>
    <w:rsid w:val="000036D3"/>
    <w:rsid w:val="00006A25"/>
    <w:rsid w:val="000071BB"/>
    <w:rsid w:val="00007D32"/>
    <w:rsid w:val="00010329"/>
    <w:rsid w:val="00014048"/>
    <w:rsid w:val="00017784"/>
    <w:rsid w:val="00022C8E"/>
    <w:rsid w:val="00023F3A"/>
    <w:rsid w:val="00024777"/>
    <w:rsid w:val="0003233F"/>
    <w:rsid w:val="000354A1"/>
    <w:rsid w:val="00035709"/>
    <w:rsid w:val="00036A1D"/>
    <w:rsid w:val="000370F1"/>
    <w:rsid w:val="00037C69"/>
    <w:rsid w:val="00040023"/>
    <w:rsid w:val="000408FA"/>
    <w:rsid w:val="00041CAB"/>
    <w:rsid w:val="000420E4"/>
    <w:rsid w:val="0004244A"/>
    <w:rsid w:val="000501C8"/>
    <w:rsid w:val="00051B3B"/>
    <w:rsid w:val="00051F2B"/>
    <w:rsid w:val="00054D45"/>
    <w:rsid w:val="000550E4"/>
    <w:rsid w:val="00055C47"/>
    <w:rsid w:val="00055CE1"/>
    <w:rsid w:val="00056115"/>
    <w:rsid w:val="00056457"/>
    <w:rsid w:val="00056808"/>
    <w:rsid w:val="000653E1"/>
    <w:rsid w:val="000736FB"/>
    <w:rsid w:val="00073B23"/>
    <w:rsid w:val="00074076"/>
    <w:rsid w:val="00074862"/>
    <w:rsid w:val="000763E3"/>
    <w:rsid w:val="000764E6"/>
    <w:rsid w:val="000805DB"/>
    <w:rsid w:val="00082F4D"/>
    <w:rsid w:val="000869E8"/>
    <w:rsid w:val="000870BE"/>
    <w:rsid w:val="00090909"/>
    <w:rsid w:val="000913DC"/>
    <w:rsid w:val="000941F5"/>
    <w:rsid w:val="00095000"/>
    <w:rsid w:val="00096D65"/>
    <w:rsid w:val="0009794D"/>
    <w:rsid w:val="000A066A"/>
    <w:rsid w:val="000A1353"/>
    <w:rsid w:val="000A7082"/>
    <w:rsid w:val="000B1349"/>
    <w:rsid w:val="000B29BD"/>
    <w:rsid w:val="000B324D"/>
    <w:rsid w:val="000B3929"/>
    <w:rsid w:val="000B3C1F"/>
    <w:rsid w:val="000B5482"/>
    <w:rsid w:val="000B7A6B"/>
    <w:rsid w:val="000C09F3"/>
    <w:rsid w:val="000C2183"/>
    <w:rsid w:val="000C55CF"/>
    <w:rsid w:val="000C75EE"/>
    <w:rsid w:val="000C7C80"/>
    <w:rsid w:val="000D05FE"/>
    <w:rsid w:val="000D07EC"/>
    <w:rsid w:val="000D2607"/>
    <w:rsid w:val="000D33CD"/>
    <w:rsid w:val="000D4E26"/>
    <w:rsid w:val="000D5D47"/>
    <w:rsid w:val="000D6445"/>
    <w:rsid w:val="000D69C8"/>
    <w:rsid w:val="000D6C47"/>
    <w:rsid w:val="000E1CD3"/>
    <w:rsid w:val="000E2CE6"/>
    <w:rsid w:val="0010012E"/>
    <w:rsid w:val="001006F9"/>
    <w:rsid w:val="00103275"/>
    <w:rsid w:val="001042EA"/>
    <w:rsid w:val="00104319"/>
    <w:rsid w:val="00104391"/>
    <w:rsid w:val="00104BE9"/>
    <w:rsid w:val="0010614F"/>
    <w:rsid w:val="001063BF"/>
    <w:rsid w:val="0011046D"/>
    <w:rsid w:val="00111D8C"/>
    <w:rsid w:val="00115A3D"/>
    <w:rsid w:val="00115A59"/>
    <w:rsid w:val="00117B15"/>
    <w:rsid w:val="00117BE9"/>
    <w:rsid w:val="0012248B"/>
    <w:rsid w:val="00122B68"/>
    <w:rsid w:val="00127825"/>
    <w:rsid w:val="00132422"/>
    <w:rsid w:val="00132F1D"/>
    <w:rsid w:val="001373A3"/>
    <w:rsid w:val="00137F53"/>
    <w:rsid w:val="001400DE"/>
    <w:rsid w:val="0014015C"/>
    <w:rsid w:val="0014175A"/>
    <w:rsid w:val="0014258E"/>
    <w:rsid w:val="0014431B"/>
    <w:rsid w:val="0014442B"/>
    <w:rsid w:val="00144A4A"/>
    <w:rsid w:val="00144BA5"/>
    <w:rsid w:val="00144C77"/>
    <w:rsid w:val="00146F10"/>
    <w:rsid w:val="0014712F"/>
    <w:rsid w:val="00150878"/>
    <w:rsid w:val="00151577"/>
    <w:rsid w:val="00153278"/>
    <w:rsid w:val="001538A9"/>
    <w:rsid w:val="0015482B"/>
    <w:rsid w:val="00155771"/>
    <w:rsid w:val="00155888"/>
    <w:rsid w:val="00155993"/>
    <w:rsid w:val="0015679F"/>
    <w:rsid w:val="00156EA8"/>
    <w:rsid w:val="0016272A"/>
    <w:rsid w:val="00166BE0"/>
    <w:rsid w:val="001677C5"/>
    <w:rsid w:val="001726C8"/>
    <w:rsid w:val="00173880"/>
    <w:rsid w:val="00175821"/>
    <w:rsid w:val="001800C3"/>
    <w:rsid w:val="0018633B"/>
    <w:rsid w:val="00186D94"/>
    <w:rsid w:val="001874AB"/>
    <w:rsid w:val="001879DA"/>
    <w:rsid w:val="00190943"/>
    <w:rsid w:val="001914DF"/>
    <w:rsid w:val="00192636"/>
    <w:rsid w:val="00193393"/>
    <w:rsid w:val="001966DA"/>
    <w:rsid w:val="001A062F"/>
    <w:rsid w:val="001A067A"/>
    <w:rsid w:val="001A0BC0"/>
    <w:rsid w:val="001A0F6E"/>
    <w:rsid w:val="001A1351"/>
    <w:rsid w:val="001A1F76"/>
    <w:rsid w:val="001A31CD"/>
    <w:rsid w:val="001A373B"/>
    <w:rsid w:val="001A3DBF"/>
    <w:rsid w:val="001A4B96"/>
    <w:rsid w:val="001A595F"/>
    <w:rsid w:val="001A5993"/>
    <w:rsid w:val="001A6E4C"/>
    <w:rsid w:val="001A720D"/>
    <w:rsid w:val="001B1977"/>
    <w:rsid w:val="001B63B8"/>
    <w:rsid w:val="001B6C02"/>
    <w:rsid w:val="001C00E9"/>
    <w:rsid w:val="001C0D23"/>
    <w:rsid w:val="001C6037"/>
    <w:rsid w:val="001C68CE"/>
    <w:rsid w:val="001C6E7D"/>
    <w:rsid w:val="001C7036"/>
    <w:rsid w:val="001C7064"/>
    <w:rsid w:val="001C7A5C"/>
    <w:rsid w:val="001D432D"/>
    <w:rsid w:val="001D4EDB"/>
    <w:rsid w:val="001E05C0"/>
    <w:rsid w:val="001E167B"/>
    <w:rsid w:val="001E21F0"/>
    <w:rsid w:val="001E2752"/>
    <w:rsid w:val="001E2979"/>
    <w:rsid w:val="001E2E9C"/>
    <w:rsid w:val="001E37B8"/>
    <w:rsid w:val="001E48A1"/>
    <w:rsid w:val="001E5917"/>
    <w:rsid w:val="001E6D91"/>
    <w:rsid w:val="001F17CC"/>
    <w:rsid w:val="001F2E70"/>
    <w:rsid w:val="001F69E3"/>
    <w:rsid w:val="001F7491"/>
    <w:rsid w:val="00201A18"/>
    <w:rsid w:val="002027FA"/>
    <w:rsid w:val="0020382A"/>
    <w:rsid w:val="0020604B"/>
    <w:rsid w:val="00207E92"/>
    <w:rsid w:val="00212706"/>
    <w:rsid w:val="00212C7E"/>
    <w:rsid w:val="002173C4"/>
    <w:rsid w:val="002173E2"/>
    <w:rsid w:val="00217D0D"/>
    <w:rsid w:val="002202DC"/>
    <w:rsid w:val="002213AB"/>
    <w:rsid w:val="00221E1E"/>
    <w:rsid w:val="00222C02"/>
    <w:rsid w:val="00224747"/>
    <w:rsid w:val="00224B2E"/>
    <w:rsid w:val="00224E34"/>
    <w:rsid w:val="00226CBE"/>
    <w:rsid w:val="00227EE6"/>
    <w:rsid w:val="002310B1"/>
    <w:rsid w:val="00231C86"/>
    <w:rsid w:val="002322A4"/>
    <w:rsid w:val="0023361C"/>
    <w:rsid w:val="0023504C"/>
    <w:rsid w:val="002365AB"/>
    <w:rsid w:val="00236BDE"/>
    <w:rsid w:val="00237F99"/>
    <w:rsid w:val="0024023F"/>
    <w:rsid w:val="00243077"/>
    <w:rsid w:val="002452F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7A8"/>
    <w:rsid w:val="002760A3"/>
    <w:rsid w:val="002768FA"/>
    <w:rsid w:val="00276F1B"/>
    <w:rsid w:val="00277E3F"/>
    <w:rsid w:val="00277E73"/>
    <w:rsid w:val="002806C3"/>
    <w:rsid w:val="002842A0"/>
    <w:rsid w:val="002854BB"/>
    <w:rsid w:val="00285DA0"/>
    <w:rsid w:val="002876CA"/>
    <w:rsid w:val="00291098"/>
    <w:rsid w:val="00292430"/>
    <w:rsid w:val="00293AE4"/>
    <w:rsid w:val="002A1A22"/>
    <w:rsid w:val="002A451F"/>
    <w:rsid w:val="002A6A57"/>
    <w:rsid w:val="002A6B5E"/>
    <w:rsid w:val="002B4541"/>
    <w:rsid w:val="002B4694"/>
    <w:rsid w:val="002B51B9"/>
    <w:rsid w:val="002B5822"/>
    <w:rsid w:val="002B7035"/>
    <w:rsid w:val="002B7EE8"/>
    <w:rsid w:val="002C183D"/>
    <w:rsid w:val="002C1F63"/>
    <w:rsid w:val="002C3188"/>
    <w:rsid w:val="002C3452"/>
    <w:rsid w:val="002C4578"/>
    <w:rsid w:val="002C5A13"/>
    <w:rsid w:val="002C7C6E"/>
    <w:rsid w:val="002D0A98"/>
    <w:rsid w:val="002D231C"/>
    <w:rsid w:val="002D3777"/>
    <w:rsid w:val="002D5F6D"/>
    <w:rsid w:val="002D750C"/>
    <w:rsid w:val="002E0D39"/>
    <w:rsid w:val="002E3AA9"/>
    <w:rsid w:val="002E5475"/>
    <w:rsid w:val="002E7193"/>
    <w:rsid w:val="002E7798"/>
    <w:rsid w:val="002F0B6A"/>
    <w:rsid w:val="002F3290"/>
    <w:rsid w:val="002F45EE"/>
    <w:rsid w:val="002F6555"/>
    <w:rsid w:val="00300126"/>
    <w:rsid w:val="003010D8"/>
    <w:rsid w:val="0030137C"/>
    <w:rsid w:val="00302C4E"/>
    <w:rsid w:val="00303065"/>
    <w:rsid w:val="00306046"/>
    <w:rsid w:val="00306309"/>
    <w:rsid w:val="003114E2"/>
    <w:rsid w:val="00315596"/>
    <w:rsid w:val="00323621"/>
    <w:rsid w:val="00325547"/>
    <w:rsid w:val="00325C1B"/>
    <w:rsid w:val="00327AFA"/>
    <w:rsid w:val="00327DAA"/>
    <w:rsid w:val="00331570"/>
    <w:rsid w:val="00334509"/>
    <w:rsid w:val="003361B5"/>
    <w:rsid w:val="00341145"/>
    <w:rsid w:val="00341382"/>
    <w:rsid w:val="0034157D"/>
    <w:rsid w:val="00343544"/>
    <w:rsid w:val="00343CB0"/>
    <w:rsid w:val="00343D49"/>
    <w:rsid w:val="00344DB1"/>
    <w:rsid w:val="00350031"/>
    <w:rsid w:val="0035159D"/>
    <w:rsid w:val="003518C2"/>
    <w:rsid w:val="00351EA6"/>
    <w:rsid w:val="00352A2E"/>
    <w:rsid w:val="00352E0A"/>
    <w:rsid w:val="00354407"/>
    <w:rsid w:val="00361953"/>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924EA"/>
    <w:rsid w:val="003944F3"/>
    <w:rsid w:val="0039549A"/>
    <w:rsid w:val="00396FB4"/>
    <w:rsid w:val="003A193E"/>
    <w:rsid w:val="003A2521"/>
    <w:rsid w:val="003A2EFE"/>
    <w:rsid w:val="003A33BC"/>
    <w:rsid w:val="003A3D1D"/>
    <w:rsid w:val="003A3DCD"/>
    <w:rsid w:val="003A452F"/>
    <w:rsid w:val="003A4A30"/>
    <w:rsid w:val="003A5BEB"/>
    <w:rsid w:val="003B023D"/>
    <w:rsid w:val="003B24B1"/>
    <w:rsid w:val="003B756B"/>
    <w:rsid w:val="003C0172"/>
    <w:rsid w:val="003C5B37"/>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C23"/>
    <w:rsid w:val="003F6D03"/>
    <w:rsid w:val="003F6DFF"/>
    <w:rsid w:val="003F7152"/>
    <w:rsid w:val="003F78AD"/>
    <w:rsid w:val="004009D0"/>
    <w:rsid w:val="00401A41"/>
    <w:rsid w:val="004024F6"/>
    <w:rsid w:val="00403149"/>
    <w:rsid w:val="00404E70"/>
    <w:rsid w:val="00405404"/>
    <w:rsid w:val="004054EB"/>
    <w:rsid w:val="0041183C"/>
    <w:rsid w:val="00412AC3"/>
    <w:rsid w:val="00413DD5"/>
    <w:rsid w:val="004145BF"/>
    <w:rsid w:val="00416DE4"/>
    <w:rsid w:val="00417B55"/>
    <w:rsid w:val="00422C78"/>
    <w:rsid w:val="0042406E"/>
    <w:rsid w:val="004245E7"/>
    <w:rsid w:val="004247F8"/>
    <w:rsid w:val="00426230"/>
    <w:rsid w:val="00426CC0"/>
    <w:rsid w:val="00430CD6"/>
    <w:rsid w:val="004328F0"/>
    <w:rsid w:val="004331C5"/>
    <w:rsid w:val="00434321"/>
    <w:rsid w:val="0043450B"/>
    <w:rsid w:val="00436701"/>
    <w:rsid w:val="004370BA"/>
    <w:rsid w:val="00437E89"/>
    <w:rsid w:val="00444692"/>
    <w:rsid w:val="00445ADA"/>
    <w:rsid w:val="00446F5A"/>
    <w:rsid w:val="00450430"/>
    <w:rsid w:val="00453A87"/>
    <w:rsid w:val="00456B1A"/>
    <w:rsid w:val="004574CE"/>
    <w:rsid w:val="00457BDF"/>
    <w:rsid w:val="00460126"/>
    <w:rsid w:val="00460FBC"/>
    <w:rsid w:val="00463952"/>
    <w:rsid w:val="004649B6"/>
    <w:rsid w:val="00466F83"/>
    <w:rsid w:val="00470A8C"/>
    <w:rsid w:val="00470D80"/>
    <w:rsid w:val="004714C7"/>
    <w:rsid w:val="00471AF6"/>
    <w:rsid w:val="00473023"/>
    <w:rsid w:val="00474848"/>
    <w:rsid w:val="00475AB3"/>
    <w:rsid w:val="00477894"/>
    <w:rsid w:val="0048060C"/>
    <w:rsid w:val="0048281A"/>
    <w:rsid w:val="004830A1"/>
    <w:rsid w:val="004850F4"/>
    <w:rsid w:val="0048536E"/>
    <w:rsid w:val="0048662C"/>
    <w:rsid w:val="00487049"/>
    <w:rsid w:val="00487B7C"/>
    <w:rsid w:val="00490EEA"/>
    <w:rsid w:val="00493231"/>
    <w:rsid w:val="00494F9C"/>
    <w:rsid w:val="004A134E"/>
    <w:rsid w:val="004A26D4"/>
    <w:rsid w:val="004A3DE5"/>
    <w:rsid w:val="004A45C3"/>
    <w:rsid w:val="004A49CA"/>
    <w:rsid w:val="004B14BC"/>
    <w:rsid w:val="004B27AD"/>
    <w:rsid w:val="004B7D35"/>
    <w:rsid w:val="004C0EEE"/>
    <w:rsid w:val="004C1919"/>
    <w:rsid w:val="004C5E02"/>
    <w:rsid w:val="004C76D3"/>
    <w:rsid w:val="004D27E1"/>
    <w:rsid w:val="004D426D"/>
    <w:rsid w:val="004D55F3"/>
    <w:rsid w:val="004D62EF"/>
    <w:rsid w:val="004D6921"/>
    <w:rsid w:val="004D7274"/>
    <w:rsid w:val="004E359D"/>
    <w:rsid w:val="004E6A62"/>
    <w:rsid w:val="004E7D71"/>
    <w:rsid w:val="004F1FDD"/>
    <w:rsid w:val="004F2485"/>
    <w:rsid w:val="004F42CE"/>
    <w:rsid w:val="004F4942"/>
    <w:rsid w:val="004F720C"/>
    <w:rsid w:val="004F7A2F"/>
    <w:rsid w:val="005014DB"/>
    <w:rsid w:val="00502919"/>
    <w:rsid w:val="005034F1"/>
    <w:rsid w:val="00503F87"/>
    <w:rsid w:val="00504A78"/>
    <w:rsid w:val="005073E1"/>
    <w:rsid w:val="00507782"/>
    <w:rsid w:val="00514449"/>
    <w:rsid w:val="005163B3"/>
    <w:rsid w:val="0051771A"/>
    <w:rsid w:val="00522618"/>
    <w:rsid w:val="00522F5E"/>
    <w:rsid w:val="0052357E"/>
    <w:rsid w:val="005307E4"/>
    <w:rsid w:val="00532910"/>
    <w:rsid w:val="005338A3"/>
    <w:rsid w:val="00534AC6"/>
    <w:rsid w:val="005371CB"/>
    <w:rsid w:val="005372BA"/>
    <w:rsid w:val="005409AD"/>
    <w:rsid w:val="0054232F"/>
    <w:rsid w:val="00546FF6"/>
    <w:rsid w:val="0055531B"/>
    <w:rsid w:val="00555430"/>
    <w:rsid w:val="005575F6"/>
    <w:rsid w:val="0055776D"/>
    <w:rsid w:val="00560EB0"/>
    <w:rsid w:val="0056294C"/>
    <w:rsid w:val="00565193"/>
    <w:rsid w:val="0057100F"/>
    <w:rsid w:val="005716A8"/>
    <w:rsid w:val="00573CE9"/>
    <w:rsid w:val="00575C42"/>
    <w:rsid w:val="00575DCE"/>
    <w:rsid w:val="00575FE7"/>
    <w:rsid w:val="005762D0"/>
    <w:rsid w:val="0057690F"/>
    <w:rsid w:val="00576B0B"/>
    <w:rsid w:val="005771A5"/>
    <w:rsid w:val="00580E66"/>
    <w:rsid w:val="00583AD3"/>
    <w:rsid w:val="00585921"/>
    <w:rsid w:val="00586E61"/>
    <w:rsid w:val="005875EE"/>
    <w:rsid w:val="0059066A"/>
    <w:rsid w:val="0059363A"/>
    <w:rsid w:val="00593C27"/>
    <w:rsid w:val="00593C2F"/>
    <w:rsid w:val="00594862"/>
    <w:rsid w:val="005A091E"/>
    <w:rsid w:val="005A1AD2"/>
    <w:rsid w:val="005A208A"/>
    <w:rsid w:val="005A7273"/>
    <w:rsid w:val="005A7312"/>
    <w:rsid w:val="005A763C"/>
    <w:rsid w:val="005B0408"/>
    <w:rsid w:val="005B04C8"/>
    <w:rsid w:val="005B0742"/>
    <w:rsid w:val="005B0B5F"/>
    <w:rsid w:val="005B0C69"/>
    <w:rsid w:val="005B19CA"/>
    <w:rsid w:val="005B2319"/>
    <w:rsid w:val="005B5571"/>
    <w:rsid w:val="005B5B12"/>
    <w:rsid w:val="005B7598"/>
    <w:rsid w:val="005C0384"/>
    <w:rsid w:val="005C1364"/>
    <w:rsid w:val="005D06DD"/>
    <w:rsid w:val="005D1187"/>
    <w:rsid w:val="005D2BFA"/>
    <w:rsid w:val="005D2C4B"/>
    <w:rsid w:val="005D3DB5"/>
    <w:rsid w:val="005D478B"/>
    <w:rsid w:val="005D6245"/>
    <w:rsid w:val="005D79AE"/>
    <w:rsid w:val="005D7ACC"/>
    <w:rsid w:val="005D7EA1"/>
    <w:rsid w:val="005E1270"/>
    <w:rsid w:val="005E260D"/>
    <w:rsid w:val="005E5517"/>
    <w:rsid w:val="005F21DD"/>
    <w:rsid w:val="005F299D"/>
    <w:rsid w:val="005F3E80"/>
    <w:rsid w:val="005F561E"/>
    <w:rsid w:val="006000A8"/>
    <w:rsid w:val="00600B3E"/>
    <w:rsid w:val="00601A0B"/>
    <w:rsid w:val="00602A28"/>
    <w:rsid w:val="00603D1B"/>
    <w:rsid w:val="0060609A"/>
    <w:rsid w:val="00606C1C"/>
    <w:rsid w:val="00607005"/>
    <w:rsid w:val="00614139"/>
    <w:rsid w:val="006166AC"/>
    <w:rsid w:val="00616C47"/>
    <w:rsid w:val="00616D1C"/>
    <w:rsid w:val="00616EEC"/>
    <w:rsid w:val="0061763F"/>
    <w:rsid w:val="00620937"/>
    <w:rsid w:val="00621D00"/>
    <w:rsid w:val="00623BE2"/>
    <w:rsid w:val="00624146"/>
    <w:rsid w:val="00624512"/>
    <w:rsid w:val="006258EA"/>
    <w:rsid w:val="0063026E"/>
    <w:rsid w:val="006317EC"/>
    <w:rsid w:val="006343F2"/>
    <w:rsid w:val="006357B2"/>
    <w:rsid w:val="00635D3B"/>
    <w:rsid w:val="00636155"/>
    <w:rsid w:val="0064100D"/>
    <w:rsid w:val="00641EA8"/>
    <w:rsid w:val="00642CFB"/>
    <w:rsid w:val="00642D12"/>
    <w:rsid w:val="00643568"/>
    <w:rsid w:val="00643AAB"/>
    <w:rsid w:val="00644CE4"/>
    <w:rsid w:val="00645792"/>
    <w:rsid w:val="00646291"/>
    <w:rsid w:val="00647FCA"/>
    <w:rsid w:val="00650432"/>
    <w:rsid w:val="00650A03"/>
    <w:rsid w:val="00651464"/>
    <w:rsid w:val="00651D32"/>
    <w:rsid w:val="0065214C"/>
    <w:rsid w:val="00653DB3"/>
    <w:rsid w:val="00653E8A"/>
    <w:rsid w:val="00660C21"/>
    <w:rsid w:val="00665244"/>
    <w:rsid w:val="0066722A"/>
    <w:rsid w:val="006675B9"/>
    <w:rsid w:val="0066783F"/>
    <w:rsid w:val="006707A7"/>
    <w:rsid w:val="00671F2D"/>
    <w:rsid w:val="00673011"/>
    <w:rsid w:val="0067465B"/>
    <w:rsid w:val="00682582"/>
    <w:rsid w:val="006830EE"/>
    <w:rsid w:val="006832D9"/>
    <w:rsid w:val="00685A73"/>
    <w:rsid w:val="00686228"/>
    <w:rsid w:val="006879D6"/>
    <w:rsid w:val="00690798"/>
    <w:rsid w:val="00690A71"/>
    <w:rsid w:val="0069111C"/>
    <w:rsid w:val="00695868"/>
    <w:rsid w:val="0069597B"/>
    <w:rsid w:val="00695E85"/>
    <w:rsid w:val="006A0E1E"/>
    <w:rsid w:val="006A1E0B"/>
    <w:rsid w:val="006A4CB4"/>
    <w:rsid w:val="006A5FDD"/>
    <w:rsid w:val="006B47CB"/>
    <w:rsid w:val="006B5F58"/>
    <w:rsid w:val="006B71FA"/>
    <w:rsid w:val="006C021E"/>
    <w:rsid w:val="006C0E5F"/>
    <w:rsid w:val="006C47FB"/>
    <w:rsid w:val="006C6043"/>
    <w:rsid w:val="006D093A"/>
    <w:rsid w:val="006D11AE"/>
    <w:rsid w:val="006D24D2"/>
    <w:rsid w:val="006D4AAD"/>
    <w:rsid w:val="006D4BCB"/>
    <w:rsid w:val="006E47F6"/>
    <w:rsid w:val="006E728A"/>
    <w:rsid w:val="006E751C"/>
    <w:rsid w:val="006F3242"/>
    <w:rsid w:val="006F3E30"/>
    <w:rsid w:val="006F4D98"/>
    <w:rsid w:val="006F60A8"/>
    <w:rsid w:val="00700790"/>
    <w:rsid w:val="00701BA9"/>
    <w:rsid w:val="00703B9A"/>
    <w:rsid w:val="0070658D"/>
    <w:rsid w:val="00711840"/>
    <w:rsid w:val="00713912"/>
    <w:rsid w:val="0071394E"/>
    <w:rsid w:val="0071661A"/>
    <w:rsid w:val="00716DF1"/>
    <w:rsid w:val="00717525"/>
    <w:rsid w:val="0072189D"/>
    <w:rsid w:val="00721CCF"/>
    <w:rsid w:val="00722538"/>
    <w:rsid w:val="00723C3A"/>
    <w:rsid w:val="00724425"/>
    <w:rsid w:val="0072538D"/>
    <w:rsid w:val="007255C9"/>
    <w:rsid w:val="00726612"/>
    <w:rsid w:val="007272C5"/>
    <w:rsid w:val="00727C8A"/>
    <w:rsid w:val="0073061C"/>
    <w:rsid w:val="007346F2"/>
    <w:rsid w:val="007351DF"/>
    <w:rsid w:val="00736248"/>
    <w:rsid w:val="00741184"/>
    <w:rsid w:val="00746BE8"/>
    <w:rsid w:val="00750761"/>
    <w:rsid w:val="00750A25"/>
    <w:rsid w:val="00751B20"/>
    <w:rsid w:val="00751E25"/>
    <w:rsid w:val="007544FE"/>
    <w:rsid w:val="00757E26"/>
    <w:rsid w:val="00761170"/>
    <w:rsid w:val="0076180F"/>
    <w:rsid w:val="00761907"/>
    <w:rsid w:val="00761E38"/>
    <w:rsid w:val="007728BA"/>
    <w:rsid w:val="00777E8E"/>
    <w:rsid w:val="0078053B"/>
    <w:rsid w:val="007819B1"/>
    <w:rsid w:val="00781D91"/>
    <w:rsid w:val="00781EC9"/>
    <w:rsid w:val="00785199"/>
    <w:rsid w:val="0078582A"/>
    <w:rsid w:val="00786FC4"/>
    <w:rsid w:val="00790E71"/>
    <w:rsid w:val="0079161E"/>
    <w:rsid w:val="00792ABE"/>
    <w:rsid w:val="007A000E"/>
    <w:rsid w:val="007A1D48"/>
    <w:rsid w:val="007A3783"/>
    <w:rsid w:val="007A52D3"/>
    <w:rsid w:val="007A5550"/>
    <w:rsid w:val="007B3F25"/>
    <w:rsid w:val="007B4586"/>
    <w:rsid w:val="007B4D20"/>
    <w:rsid w:val="007B5454"/>
    <w:rsid w:val="007B6743"/>
    <w:rsid w:val="007B6CDE"/>
    <w:rsid w:val="007B6F01"/>
    <w:rsid w:val="007B7434"/>
    <w:rsid w:val="007C145C"/>
    <w:rsid w:val="007C178A"/>
    <w:rsid w:val="007C1A2E"/>
    <w:rsid w:val="007C6353"/>
    <w:rsid w:val="007C7456"/>
    <w:rsid w:val="007C74C2"/>
    <w:rsid w:val="007D17A6"/>
    <w:rsid w:val="007D1BA6"/>
    <w:rsid w:val="007D335B"/>
    <w:rsid w:val="007D4281"/>
    <w:rsid w:val="007D6EB0"/>
    <w:rsid w:val="007D7596"/>
    <w:rsid w:val="007E191C"/>
    <w:rsid w:val="007E2ACF"/>
    <w:rsid w:val="007E3F84"/>
    <w:rsid w:val="007E4C8D"/>
    <w:rsid w:val="007E6711"/>
    <w:rsid w:val="007E7EA2"/>
    <w:rsid w:val="007F0093"/>
    <w:rsid w:val="007F0910"/>
    <w:rsid w:val="007F3856"/>
    <w:rsid w:val="007F4F19"/>
    <w:rsid w:val="007F5067"/>
    <w:rsid w:val="007F56EC"/>
    <w:rsid w:val="007F5CFD"/>
    <w:rsid w:val="007F6E98"/>
    <w:rsid w:val="00802060"/>
    <w:rsid w:val="00802C15"/>
    <w:rsid w:val="00804607"/>
    <w:rsid w:val="00805597"/>
    <w:rsid w:val="00806793"/>
    <w:rsid w:val="00807D41"/>
    <w:rsid w:val="00810776"/>
    <w:rsid w:val="00811345"/>
    <w:rsid w:val="008114FD"/>
    <w:rsid w:val="00812B21"/>
    <w:rsid w:val="0081379B"/>
    <w:rsid w:val="00814581"/>
    <w:rsid w:val="00815B6F"/>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3175"/>
    <w:rsid w:val="00843FC9"/>
    <w:rsid w:val="0084475D"/>
    <w:rsid w:val="0084647F"/>
    <w:rsid w:val="00846E23"/>
    <w:rsid w:val="00847665"/>
    <w:rsid w:val="008477F5"/>
    <w:rsid w:val="00851D7D"/>
    <w:rsid w:val="00853F6D"/>
    <w:rsid w:val="00856EA6"/>
    <w:rsid w:val="00857098"/>
    <w:rsid w:val="00860864"/>
    <w:rsid w:val="00861759"/>
    <w:rsid w:val="00862C31"/>
    <w:rsid w:val="0086352E"/>
    <w:rsid w:val="00863D75"/>
    <w:rsid w:val="00866279"/>
    <w:rsid w:val="00867D35"/>
    <w:rsid w:val="00873A85"/>
    <w:rsid w:val="00875495"/>
    <w:rsid w:val="0087641C"/>
    <w:rsid w:val="00876D0B"/>
    <w:rsid w:val="00876D93"/>
    <w:rsid w:val="008800FF"/>
    <w:rsid w:val="00881031"/>
    <w:rsid w:val="00881A00"/>
    <w:rsid w:val="00881C7F"/>
    <w:rsid w:val="00881DBB"/>
    <w:rsid w:val="00882E43"/>
    <w:rsid w:val="008831A2"/>
    <w:rsid w:val="0088404D"/>
    <w:rsid w:val="00887576"/>
    <w:rsid w:val="0089144A"/>
    <w:rsid w:val="0089173C"/>
    <w:rsid w:val="00893B56"/>
    <w:rsid w:val="00894761"/>
    <w:rsid w:val="00895381"/>
    <w:rsid w:val="00895728"/>
    <w:rsid w:val="0089763D"/>
    <w:rsid w:val="008A10C7"/>
    <w:rsid w:val="008A19AD"/>
    <w:rsid w:val="008A32A9"/>
    <w:rsid w:val="008B094B"/>
    <w:rsid w:val="008B2094"/>
    <w:rsid w:val="008B7692"/>
    <w:rsid w:val="008B7F61"/>
    <w:rsid w:val="008C062E"/>
    <w:rsid w:val="008C1131"/>
    <w:rsid w:val="008C1395"/>
    <w:rsid w:val="008C3B44"/>
    <w:rsid w:val="008C5835"/>
    <w:rsid w:val="008C6201"/>
    <w:rsid w:val="008C6602"/>
    <w:rsid w:val="008C6EAB"/>
    <w:rsid w:val="008D0063"/>
    <w:rsid w:val="008D0C5D"/>
    <w:rsid w:val="008D0C93"/>
    <w:rsid w:val="008D10EA"/>
    <w:rsid w:val="008D14DE"/>
    <w:rsid w:val="008D1718"/>
    <w:rsid w:val="008D26E0"/>
    <w:rsid w:val="008D2DFA"/>
    <w:rsid w:val="008D36CB"/>
    <w:rsid w:val="008D44D8"/>
    <w:rsid w:val="008E111E"/>
    <w:rsid w:val="008E1B2A"/>
    <w:rsid w:val="008E2676"/>
    <w:rsid w:val="008E519E"/>
    <w:rsid w:val="008E621C"/>
    <w:rsid w:val="008E71EF"/>
    <w:rsid w:val="008E7977"/>
    <w:rsid w:val="008F21BD"/>
    <w:rsid w:val="008F43B9"/>
    <w:rsid w:val="008F5666"/>
    <w:rsid w:val="008F5D89"/>
    <w:rsid w:val="008F714F"/>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4DEB"/>
    <w:rsid w:val="009273E3"/>
    <w:rsid w:val="00930D62"/>
    <w:rsid w:val="009329CD"/>
    <w:rsid w:val="00932E04"/>
    <w:rsid w:val="00933AF4"/>
    <w:rsid w:val="00934D3F"/>
    <w:rsid w:val="009355E1"/>
    <w:rsid w:val="009367CE"/>
    <w:rsid w:val="00941302"/>
    <w:rsid w:val="0094184F"/>
    <w:rsid w:val="00942669"/>
    <w:rsid w:val="00943F12"/>
    <w:rsid w:val="009443F4"/>
    <w:rsid w:val="00944B8F"/>
    <w:rsid w:val="00944DA7"/>
    <w:rsid w:val="009460B7"/>
    <w:rsid w:val="009466E5"/>
    <w:rsid w:val="0094674E"/>
    <w:rsid w:val="0095208D"/>
    <w:rsid w:val="009524B1"/>
    <w:rsid w:val="00952F49"/>
    <w:rsid w:val="00953ED8"/>
    <w:rsid w:val="00954EA9"/>
    <w:rsid w:val="00955233"/>
    <w:rsid w:val="00955854"/>
    <w:rsid w:val="00956CD5"/>
    <w:rsid w:val="009605F5"/>
    <w:rsid w:val="009610B1"/>
    <w:rsid w:val="009636C2"/>
    <w:rsid w:val="00963EDC"/>
    <w:rsid w:val="00964732"/>
    <w:rsid w:val="0096632D"/>
    <w:rsid w:val="009715F5"/>
    <w:rsid w:val="00971696"/>
    <w:rsid w:val="0097304E"/>
    <w:rsid w:val="00975BB1"/>
    <w:rsid w:val="00975E60"/>
    <w:rsid w:val="00983424"/>
    <w:rsid w:val="00985027"/>
    <w:rsid w:val="00987D3D"/>
    <w:rsid w:val="00992419"/>
    <w:rsid w:val="00994561"/>
    <w:rsid w:val="009946B5"/>
    <w:rsid w:val="009955C1"/>
    <w:rsid w:val="00996218"/>
    <w:rsid w:val="009A186D"/>
    <w:rsid w:val="009A674B"/>
    <w:rsid w:val="009A6BB4"/>
    <w:rsid w:val="009A7725"/>
    <w:rsid w:val="009B0450"/>
    <w:rsid w:val="009B1083"/>
    <w:rsid w:val="009B1B64"/>
    <w:rsid w:val="009B4524"/>
    <w:rsid w:val="009B737D"/>
    <w:rsid w:val="009C0E2D"/>
    <w:rsid w:val="009C1FD9"/>
    <w:rsid w:val="009C2E4F"/>
    <w:rsid w:val="009C5FFE"/>
    <w:rsid w:val="009C7381"/>
    <w:rsid w:val="009D39CF"/>
    <w:rsid w:val="009D611E"/>
    <w:rsid w:val="009D66AE"/>
    <w:rsid w:val="009D6F9A"/>
    <w:rsid w:val="009E0234"/>
    <w:rsid w:val="009E0D8D"/>
    <w:rsid w:val="009E17BF"/>
    <w:rsid w:val="009E1D0A"/>
    <w:rsid w:val="009E2AC4"/>
    <w:rsid w:val="009E4209"/>
    <w:rsid w:val="009E47EB"/>
    <w:rsid w:val="009E59BD"/>
    <w:rsid w:val="009E5CBD"/>
    <w:rsid w:val="009E61BC"/>
    <w:rsid w:val="009F0080"/>
    <w:rsid w:val="009F0941"/>
    <w:rsid w:val="009F21DB"/>
    <w:rsid w:val="009F2E01"/>
    <w:rsid w:val="009F331E"/>
    <w:rsid w:val="009F33AB"/>
    <w:rsid w:val="009F374A"/>
    <w:rsid w:val="009F484D"/>
    <w:rsid w:val="009F6A8E"/>
    <w:rsid w:val="009F7289"/>
    <w:rsid w:val="00A00DA8"/>
    <w:rsid w:val="00A02258"/>
    <w:rsid w:val="00A02F87"/>
    <w:rsid w:val="00A03D8D"/>
    <w:rsid w:val="00A040C5"/>
    <w:rsid w:val="00A04947"/>
    <w:rsid w:val="00A04965"/>
    <w:rsid w:val="00A05483"/>
    <w:rsid w:val="00A078E9"/>
    <w:rsid w:val="00A128C9"/>
    <w:rsid w:val="00A128FE"/>
    <w:rsid w:val="00A12BFD"/>
    <w:rsid w:val="00A13C90"/>
    <w:rsid w:val="00A13E0C"/>
    <w:rsid w:val="00A15B5E"/>
    <w:rsid w:val="00A16374"/>
    <w:rsid w:val="00A20187"/>
    <w:rsid w:val="00A2127F"/>
    <w:rsid w:val="00A2323E"/>
    <w:rsid w:val="00A25AFA"/>
    <w:rsid w:val="00A2773B"/>
    <w:rsid w:val="00A27E5A"/>
    <w:rsid w:val="00A32E8C"/>
    <w:rsid w:val="00A33375"/>
    <w:rsid w:val="00A359F5"/>
    <w:rsid w:val="00A36D09"/>
    <w:rsid w:val="00A372D3"/>
    <w:rsid w:val="00A41969"/>
    <w:rsid w:val="00A44010"/>
    <w:rsid w:val="00A44AC3"/>
    <w:rsid w:val="00A46418"/>
    <w:rsid w:val="00A46A1B"/>
    <w:rsid w:val="00A4768E"/>
    <w:rsid w:val="00A47882"/>
    <w:rsid w:val="00A53B12"/>
    <w:rsid w:val="00A542D2"/>
    <w:rsid w:val="00A550AD"/>
    <w:rsid w:val="00A55798"/>
    <w:rsid w:val="00A55840"/>
    <w:rsid w:val="00A56F8B"/>
    <w:rsid w:val="00A57A88"/>
    <w:rsid w:val="00A57E63"/>
    <w:rsid w:val="00A6060A"/>
    <w:rsid w:val="00A6139D"/>
    <w:rsid w:val="00A61A2C"/>
    <w:rsid w:val="00A626A1"/>
    <w:rsid w:val="00A6633F"/>
    <w:rsid w:val="00A66352"/>
    <w:rsid w:val="00A664B3"/>
    <w:rsid w:val="00A67DDE"/>
    <w:rsid w:val="00A70B9A"/>
    <w:rsid w:val="00A72EDA"/>
    <w:rsid w:val="00A76658"/>
    <w:rsid w:val="00A774F0"/>
    <w:rsid w:val="00A77AAD"/>
    <w:rsid w:val="00A80643"/>
    <w:rsid w:val="00A81565"/>
    <w:rsid w:val="00A822C9"/>
    <w:rsid w:val="00A8250D"/>
    <w:rsid w:val="00A829ED"/>
    <w:rsid w:val="00A87FE2"/>
    <w:rsid w:val="00A904C8"/>
    <w:rsid w:val="00A91573"/>
    <w:rsid w:val="00A95AEA"/>
    <w:rsid w:val="00A96A61"/>
    <w:rsid w:val="00A96B9E"/>
    <w:rsid w:val="00AA0FE7"/>
    <w:rsid w:val="00AA296E"/>
    <w:rsid w:val="00AA30C1"/>
    <w:rsid w:val="00AA31C6"/>
    <w:rsid w:val="00AA350C"/>
    <w:rsid w:val="00AA4D77"/>
    <w:rsid w:val="00AA6D06"/>
    <w:rsid w:val="00AB09F5"/>
    <w:rsid w:val="00AB23C1"/>
    <w:rsid w:val="00AB2C8A"/>
    <w:rsid w:val="00AB7757"/>
    <w:rsid w:val="00AC29D9"/>
    <w:rsid w:val="00AC3CD5"/>
    <w:rsid w:val="00AC44B7"/>
    <w:rsid w:val="00AC4DE7"/>
    <w:rsid w:val="00AC5115"/>
    <w:rsid w:val="00AC6182"/>
    <w:rsid w:val="00AC6333"/>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470B"/>
    <w:rsid w:val="00AE49C0"/>
    <w:rsid w:val="00AE5F71"/>
    <w:rsid w:val="00AE68DF"/>
    <w:rsid w:val="00AE7812"/>
    <w:rsid w:val="00AF31A4"/>
    <w:rsid w:val="00AF3A77"/>
    <w:rsid w:val="00AF45BC"/>
    <w:rsid w:val="00B00DBB"/>
    <w:rsid w:val="00B023D6"/>
    <w:rsid w:val="00B032A2"/>
    <w:rsid w:val="00B05B7B"/>
    <w:rsid w:val="00B06347"/>
    <w:rsid w:val="00B07D52"/>
    <w:rsid w:val="00B1005A"/>
    <w:rsid w:val="00B11DC9"/>
    <w:rsid w:val="00B12391"/>
    <w:rsid w:val="00B12EAA"/>
    <w:rsid w:val="00B13013"/>
    <w:rsid w:val="00B14714"/>
    <w:rsid w:val="00B16279"/>
    <w:rsid w:val="00B179C2"/>
    <w:rsid w:val="00B217C3"/>
    <w:rsid w:val="00B258FC"/>
    <w:rsid w:val="00B25E91"/>
    <w:rsid w:val="00B2667F"/>
    <w:rsid w:val="00B2687E"/>
    <w:rsid w:val="00B3069F"/>
    <w:rsid w:val="00B3115A"/>
    <w:rsid w:val="00B35154"/>
    <w:rsid w:val="00B437DC"/>
    <w:rsid w:val="00B44547"/>
    <w:rsid w:val="00B452C3"/>
    <w:rsid w:val="00B5058A"/>
    <w:rsid w:val="00B515ED"/>
    <w:rsid w:val="00B5219E"/>
    <w:rsid w:val="00B52C09"/>
    <w:rsid w:val="00B52C5B"/>
    <w:rsid w:val="00B52D9B"/>
    <w:rsid w:val="00B52E82"/>
    <w:rsid w:val="00B55FD1"/>
    <w:rsid w:val="00B577C8"/>
    <w:rsid w:val="00B613E0"/>
    <w:rsid w:val="00B61625"/>
    <w:rsid w:val="00B65A5C"/>
    <w:rsid w:val="00B6799A"/>
    <w:rsid w:val="00B70752"/>
    <w:rsid w:val="00B71BD5"/>
    <w:rsid w:val="00B71FF7"/>
    <w:rsid w:val="00B7462F"/>
    <w:rsid w:val="00B753DF"/>
    <w:rsid w:val="00B76932"/>
    <w:rsid w:val="00B77774"/>
    <w:rsid w:val="00B77F10"/>
    <w:rsid w:val="00B849D1"/>
    <w:rsid w:val="00B8701B"/>
    <w:rsid w:val="00B90559"/>
    <w:rsid w:val="00B90B00"/>
    <w:rsid w:val="00B92516"/>
    <w:rsid w:val="00B95438"/>
    <w:rsid w:val="00B95A85"/>
    <w:rsid w:val="00B9625D"/>
    <w:rsid w:val="00BA0551"/>
    <w:rsid w:val="00BA07E4"/>
    <w:rsid w:val="00BA0CA2"/>
    <w:rsid w:val="00BA0F78"/>
    <w:rsid w:val="00BA1A1F"/>
    <w:rsid w:val="00BA68B2"/>
    <w:rsid w:val="00BA719C"/>
    <w:rsid w:val="00BB262B"/>
    <w:rsid w:val="00BB4CB8"/>
    <w:rsid w:val="00BB71F9"/>
    <w:rsid w:val="00BC08CA"/>
    <w:rsid w:val="00BC3067"/>
    <w:rsid w:val="00BC4726"/>
    <w:rsid w:val="00BC4C70"/>
    <w:rsid w:val="00BC4FA8"/>
    <w:rsid w:val="00BC5543"/>
    <w:rsid w:val="00BD12E9"/>
    <w:rsid w:val="00BD3AD3"/>
    <w:rsid w:val="00BD3E1D"/>
    <w:rsid w:val="00BE05E9"/>
    <w:rsid w:val="00BE0BC6"/>
    <w:rsid w:val="00BE1202"/>
    <w:rsid w:val="00BE611B"/>
    <w:rsid w:val="00BF0335"/>
    <w:rsid w:val="00BF22A2"/>
    <w:rsid w:val="00BF2C4D"/>
    <w:rsid w:val="00BF6731"/>
    <w:rsid w:val="00BF6C34"/>
    <w:rsid w:val="00BF7580"/>
    <w:rsid w:val="00BF78C8"/>
    <w:rsid w:val="00C00A74"/>
    <w:rsid w:val="00C04AC5"/>
    <w:rsid w:val="00C052A8"/>
    <w:rsid w:val="00C07477"/>
    <w:rsid w:val="00C10348"/>
    <w:rsid w:val="00C1576D"/>
    <w:rsid w:val="00C171F0"/>
    <w:rsid w:val="00C20DE3"/>
    <w:rsid w:val="00C2217F"/>
    <w:rsid w:val="00C225C8"/>
    <w:rsid w:val="00C27A77"/>
    <w:rsid w:val="00C33E3A"/>
    <w:rsid w:val="00C34B99"/>
    <w:rsid w:val="00C3610E"/>
    <w:rsid w:val="00C53458"/>
    <w:rsid w:val="00C53ABC"/>
    <w:rsid w:val="00C547FA"/>
    <w:rsid w:val="00C54D73"/>
    <w:rsid w:val="00C55180"/>
    <w:rsid w:val="00C551DA"/>
    <w:rsid w:val="00C57286"/>
    <w:rsid w:val="00C57ED8"/>
    <w:rsid w:val="00C63352"/>
    <w:rsid w:val="00C63C2F"/>
    <w:rsid w:val="00C66C58"/>
    <w:rsid w:val="00C711AE"/>
    <w:rsid w:val="00C7308E"/>
    <w:rsid w:val="00C73DDD"/>
    <w:rsid w:val="00C77B08"/>
    <w:rsid w:val="00C83B7E"/>
    <w:rsid w:val="00C83E17"/>
    <w:rsid w:val="00C85AF7"/>
    <w:rsid w:val="00C953B5"/>
    <w:rsid w:val="00C9780E"/>
    <w:rsid w:val="00CA2786"/>
    <w:rsid w:val="00CA3E91"/>
    <w:rsid w:val="00CA42E7"/>
    <w:rsid w:val="00CA4F98"/>
    <w:rsid w:val="00CA59A6"/>
    <w:rsid w:val="00CA63C1"/>
    <w:rsid w:val="00CA70FC"/>
    <w:rsid w:val="00CB0200"/>
    <w:rsid w:val="00CB3346"/>
    <w:rsid w:val="00CB6016"/>
    <w:rsid w:val="00CB77B0"/>
    <w:rsid w:val="00CC2F89"/>
    <w:rsid w:val="00CC481F"/>
    <w:rsid w:val="00CC7084"/>
    <w:rsid w:val="00CD0469"/>
    <w:rsid w:val="00CD28EA"/>
    <w:rsid w:val="00CD3388"/>
    <w:rsid w:val="00CD379E"/>
    <w:rsid w:val="00CD3EA5"/>
    <w:rsid w:val="00CD45D2"/>
    <w:rsid w:val="00CD5CFE"/>
    <w:rsid w:val="00CD68BF"/>
    <w:rsid w:val="00CD750F"/>
    <w:rsid w:val="00CE0F72"/>
    <w:rsid w:val="00CE1ECC"/>
    <w:rsid w:val="00CE3BDA"/>
    <w:rsid w:val="00CE4306"/>
    <w:rsid w:val="00CE5EFB"/>
    <w:rsid w:val="00CE7ACC"/>
    <w:rsid w:val="00CF235A"/>
    <w:rsid w:val="00CF26B3"/>
    <w:rsid w:val="00CF3000"/>
    <w:rsid w:val="00CF79A0"/>
    <w:rsid w:val="00D01F2D"/>
    <w:rsid w:val="00D02955"/>
    <w:rsid w:val="00D04D9E"/>
    <w:rsid w:val="00D10AC7"/>
    <w:rsid w:val="00D12505"/>
    <w:rsid w:val="00D13DF7"/>
    <w:rsid w:val="00D1724D"/>
    <w:rsid w:val="00D17CFE"/>
    <w:rsid w:val="00D17D29"/>
    <w:rsid w:val="00D207B9"/>
    <w:rsid w:val="00D22658"/>
    <w:rsid w:val="00D233C6"/>
    <w:rsid w:val="00D24C3A"/>
    <w:rsid w:val="00D255DF"/>
    <w:rsid w:val="00D25C4F"/>
    <w:rsid w:val="00D25ED2"/>
    <w:rsid w:val="00D309E2"/>
    <w:rsid w:val="00D319B1"/>
    <w:rsid w:val="00D33EDD"/>
    <w:rsid w:val="00D3505C"/>
    <w:rsid w:val="00D355A9"/>
    <w:rsid w:val="00D36C38"/>
    <w:rsid w:val="00D4201D"/>
    <w:rsid w:val="00D436F0"/>
    <w:rsid w:val="00D45075"/>
    <w:rsid w:val="00D525B0"/>
    <w:rsid w:val="00D52663"/>
    <w:rsid w:val="00D53B00"/>
    <w:rsid w:val="00D5415A"/>
    <w:rsid w:val="00D56601"/>
    <w:rsid w:val="00D57E5B"/>
    <w:rsid w:val="00D57F6E"/>
    <w:rsid w:val="00D63625"/>
    <w:rsid w:val="00D66B54"/>
    <w:rsid w:val="00D67470"/>
    <w:rsid w:val="00D67FA7"/>
    <w:rsid w:val="00D713A1"/>
    <w:rsid w:val="00D71A4F"/>
    <w:rsid w:val="00D71D8C"/>
    <w:rsid w:val="00D72755"/>
    <w:rsid w:val="00D72DAB"/>
    <w:rsid w:val="00D73C18"/>
    <w:rsid w:val="00D73D24"/>
    <w:rsid w:val="00D758E4"/>
    <w:rsid w:val="00D77D05"/>
    <w:rsid w:val="00D83C92"/>
    <w:rsid w:val="00D8418A"/>
    <w:rsid w:val="00D84220"/>
    <w:rsid w:val="00D845A5"/>
    <w:rsid w:val="00D855EB"/>
    <w:rsid w:val="00D862C7"/>
    <w:rsid w:val="00D94D49"/>
    <w:rsid w:val="00D94F24"/>
    <w:rsid w:val="00D952E9"/>
    <w:rsid w:val="00D974CD"/>
    <w:rsid w:val="00D97EF1"/>
    <w:rsid w:val="00DA049E"/>
    <w:rsid w:val="00DA2D33"/>
    <w:rsid w:val="00DA36EE"/>
    <w:rsid w:val="00DA378A"/>
    <w:rsid w:val="00DA3BA1"/>
    <w:rsid w:val="00DA4A5C"/>
    <w:rsid w:val="00DA4DA9"/>
    <w:rsid w:val="00DA56F7"/>
    <w:rsid w:val="00DA69FF"/>
    <w:rsid w:val="00DB1F64"/>
    <w:rsid w:val="00DB2613"/>
    <w:rsid w:val="00DB445A"/>
    <w:rsid w:val="00DB574A"/>
    <w:rsid w:val="00DB5BEC"/>
    <w:rsid w:val="00DB5BF5"/>
    <w:rsid w:val="00DB61F1"/>
    <w:rsid w:val="00DC0691"/>
    <w:rsid w:val="00DC07E6"/>
    <w:rsid w:val="00DC1876"/>
    <w:rsid w:val="00DC2429"/>
    <w:rsid w:val="00DC318C"/>
    <w:rsid w:val="00DC366B"/>
    <w:rsid w:val="00DC48C9"/>
    <w:rsid w:val="00DD0408"/>
    <w:rsid w:val="00DD05E7"/>
    <w:rsid w:val="00DD2D46"/>
    <w:rsid w:val="00DD4931"/>
    <w:rsid w:val="00DD5048"/>
    <w:rsid w:val="00DD55C3"/>
    <w:rsid w:val="00DD79B5"/>
    <w:rsid w:val="00DE05FA"/>
    <w:rsid w:val="00DE0A61"/>
    <w:rsid w:val="00DE0E0E"/>
    <w:rsid w:val="00DE1059"/>
    <w:rsid w:val="00DE2E4C"/>
    <w:rsid w:val="00DE58CC"/>
    <w:rsid w:val="00DE61A5"/>
    <w:rsid w:val="00DE789F"/>
    <w:rsid w:val="00DF1400"/>
    <w:rsid w:val="00DF1A2B"/>
    <w:rsid w:val="00DF27D8"/>
    <w:rsid w:val="00DF28B0"/>
    <w:rsid w:val="00DF2F9E"/>
    <w:rsid w:val="00DF36E9"/>
    <w:rsid w:val="00DF73AF"/>
    <w:rsid w:val="00DF7599"/>
    <w:rsid w:val="00DF7E00"/>
    <w:rsid w:val="00E00DCE"/>
    <w:rsid w:val="00E02577"/>
    <w:rsid w:val="00E035C9"/>
    <w:rsid w:val="00E03C1C"/>
    <w:rsid w:val="00E04AC7"/>
    <w:rsid w:val="00E06AE4"/>
    <w:rsid w:val="00E111DE"/>
    <w:rsid w:val="00E12DA0"/>
    <w:rsid w:val="00E13EE9"/>
    <w:rsid w:val="00E15588"/>
    <w:rsid w:val="00E162FD"/>
    <w:rsid w:val="00E20549"/>
    <w:rsid w:val="00E22441"/>
    <w:rsid w:val="00E23553"/>
    <w:rsid w:val="00E24945"/>
    <w:rsid w:val="00E258A5"/>
    <w:rsid w:val="00E27161"/>
    <w:rsid w:val="00E30251"/>
    <w:rsid w:val="00E31DD2"/>
    <w:rsid w:val="00E31E59"/>
    <w:rsid w:val="00E346A1"/>
    <w:rsid w:val="00E40178"/>
    <w:rsid w:val="00E45CE0"/>
    <w:rsid w:val="00E5442A"/>
    <w:rsid w:val="00E603BC"/>
    <w:rsid w:val="00E60716"/>
    <w:rsid w:val="00E6364A"/>
    <w:rsid w:val="00E63F35"/>
    <w:rsid w:val="00E659FE"/>
    <w:rsid w:val="00E65D40"/>
    <w:rsid w:val="00E71318"/>
    <w:rsid w:val="00E73057"/>
    <w:rsid w:val="00E73C58"/>
    <w:rsid w:val="00E762A2"/>
    <w:rsid w:val="00E773C8"/>
    <w:rsid w:val="00E77482"/>
    <w:rsid w:val="00E7786D"/>
    <w:rsid w:val="00E8051F"/>
    <w:rsid w:val="00E80DE8"/>
    <w:rsid w:val="00E82903"/>
    <w:rsid w:val="00E85961"/>
    <w:rsid w:val="00E863E7"/>
    <w:rsid w:val="00E910EA"/>
    <w:rsid w:val="00E922A1"/>
    <w:rsid w:val="00E922A3"/>
    <w:rsid w:val="00E92AF6"/>
    <w:rsid w:val="00EA5AC1"/>
    <w:rsid w:val="00EA6BC7"/>
    <w:rsid w:val="00EA6EFA"/>
    <w:rsid w:val="00EB2C52"/>
    <w:rsid w:val="00EB32E6"/>
    <w:rsid w:val="00EB4CE7"/>
    <w:rsid w:val="00EC2705"/>
    <w:rsid w:val="00ED2D8F"/>
    <w:rsid w:val="00ED5753"/>
    <w:rsid w:val="00ED7A97"/>
    <w:rsid w:val="00ED7BB4"/>
    <w:rsid w:val="00EE0C7C"/>
    <w:rsid w:val="00EE1017"/>
    <w:rsid w:val="00EE1043"/>
    <w:rsid w:val="00EE3868"/>
    <w:rsid w:val="00EE5462"/>
    <w:rsid w:val="00EE54A9"/>
    <w:rsid w:val="00EE6184"/>
    <w:rsid w:val="00EF3DC3"/>
    <w:rsid w:val="00F010F3"/>
    <w:rsid w:val="00F02334"/>
    <w:rsid w:val="00F03DEE"/>
    <w:rsid w:val="00F03F40"/>
    <w:rsid w:val="00F04F6F"/>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33D2"/>
    <w:rsid w:val="00F25716"/>
    <w:rsid w:val="00F2743F"/>
    <w:rsid w:val="00F27A6B"/>
    <w:rsid w:val="00F31143"/>
    <w:rsid w:val="00F32546"/>
    <w:rsid w:val="00F33EE7"/>
    <w:rsid w:val="00F346B8"/>
    <w:rsid w:val="00F36499"/>
    <w:rsid w:val="00F4103F"/>
    <w:rsid w:val="00F4125E"/>
    <w:rsid w:val="00F44F75"/>
    <w:rsid w:val="00F45978"/>
    <w:rsid w:val="00F4604F"/>
    <w:rsid w:val="00F46371"/>
    <w:rsid w:val="00F50321"/>
    <w:rsid w:val="00F51640"/>
    <w:rsid w:val="00F5216D"/>
    <w:rsid w:val="00F54598"/>
    <w:rsid w:val="00F62AF3"/>
    <w:rsid w:val="00F62CB5"/>
    <w:rsid w:val="00F64436"/>
    <w:rsid w:val="00F65848"/>
    <w:rsid w:val="00F67045"/>
    <w:rsid w:val="00F7021E"/>
    <w:rsid w:val="00F71CF4"/>
    <w:rsid w:val="00F72625"/>
    <w:rsid w:val="00F7622C"/>
    <w:rsid w:val="00F77DE8"/>
    <w:rsid w:val="00F80770"/>
    <w:rsid w:val="00F80C33"/>
    <w:rsid w:val="00F821C0"/>
    <w:rsid w:val="00F83C37"/>
    <w:rsid w:val="00F844B6"/>
    <w:rsid w:val="00F87336"/>
    <w:rsid w:val="00F90D66"/>
    <w:rsid w:val="00F93A86"/>
    <w:rsid w:val="00F9467D"/>
    <w:rsid w:val="00F95A0F"/>
    <w:rsid w:val="00F966EC"/>
    <w:rsid w:val="00F979AE"/>
    <w:rsid w:val="00FA015A"/>
    <w:rsid w:val="00FA0BF8"/>
    <w:rsid w:val="00FA3B08"/>
    <w:rsid w:val="00FA6EB4"/>
    <w:rsid w:val="00FA7C4E"/>
    <w:rsid w:val="00FB11C0"/>
    <w:rsid w:val="00FB28B9"/>
    <w:rsid w:val="00FB29EA"/>
    <w:rsid w:val="00FB2A38"/>
    <w:rsid w:val="00FB50CD"/>
    <w:rsid w:val="00FB57C3"/>
    <w:rsid w:val="00FB5900"/>
    <w:rsid w:val="00FB5A92"/>
    <w:rsid w:val="00FB734C"/>
    <w:rsid w:val="00FC24E1"/>
    <w:rsid w:val="00FC43C6"/>
    <w:rsid w:val="00FC48C2"/>
    <w:rsid w:val="00FC51BE"/>
    <w:rsid w:val="00FC581D"/>
    <w:rsid w:val="00FC7E76"/>
    <w:rsid w:val="00FD0212"/>
    <w:rsid w:val="00FD02C1"/>
    <w:rsid w:val="00FD297B"/>
    <w:rsid w:val="00FD2BEF"/>
    <w:rsid w:val="00FD44E1"/>
    <w:rsid w:val="00FD4FC7"/>
    <w:rsid w:val="00FD54B3"/>
    <w:rsid w:val="00FD5DF9"/>
    <w:rsid w:val="00FD7125"/>
    <w:rsid w:val="00FD74AE"/>
    <w:rsid w:val="00FE00AA"/>
    <w:rsid w:val="00FE0494"/>
    <w:rsid w:val="00FE1BE9"/>
    <w:rsid w:val="00FE320A"/>
    <w:rsid w:val="00FE4692"/>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F9AAA1-69B4-F545-AE33-924AF82C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7F79C-644D-9B4D-8EED-4FDFAE2B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2018-10-10T01:41:00Z</cp:lastPrinted>
  <dcterms:created xsi:type="dcterms:W3CDTF">2019-12-20T22:12:00Z</dcterms:created>
  <dcterms:modified xsi:type="dcterms:W3CDTF">2019-12-20T22:12:00Z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