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DD4" w:rsidRDefault="00941302" w:rsidP="002D750C">
      <w:bookmarkStart w:id="0" w:name="_GoBack"/>
      <w:bookmarkEnd w:id="0"/>
      <w:r>
        <w:rPr>
          <w:b/>
        </w:rPr>
        <w:t>Attendance</w:t>
      </w: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320"/>
        <w:gridCol w:w="1080"/>
        <w:gridCol w:w="1170"/>
      </w:tblGrid>
      <w:tr w:rsidR="0069597B" w:rsidTr="00685A73">
        <w:tc>
          <w:tcPr>
            <w:tcW w:w="3060" w:type="dxa"/>
            <w:shd w:val="clear" w:color="auto" w:fill="auto"/>
          </w:tcPr>
          <w:p w:rsidR="0069597B" w:rsidRPr="0054232F" w:rsidRDefault="0069597B" w:rsidP="00E92AF6">
            <w:pPr>
              <w:rPr>
                <w:b/>
              </w:rPr>
            </w:pPr>
            <w:r w:rsidRPr="0054232F">
              <w:rPr>
                <w:b/>
              </w:rPr>
              <w:t>Name</w:t>
            </w:r>
            <w:r w:rsidR="00254762" w:rsidRPr="00BF7580">
              <w:rPr>
                <w:b/>
              </w:rPr>
              <w:t xml:space="preserve"> </w:t>
            </w:r>
            <w:r w:rsidR="00A67EA6">
              <w:rPr>
                <w:b/>
              </w:rPr>
              <w:t xml:space="preserve">- </w:t>
            </w:r>
            <w:r w:rsidR="00254762" w:rsidRPr="00BF7580">
              <w:rPr>
                <w:b/>
              </w:rPr>
              <w:t>Council</w:t>
            </w:r>
            <w:r w:rsidR="00254762">
              <w:rPr>
                <w:b/>
              </w:rPr>
              <w:t xml:space="preserve"> </w:t>
            </w:r>
            <w:r w:rsidR="00A67EA6">
              <w:rPr>
                <w:b/>
              </w:rPr>
              <w:t>Directors</w:t>
            </w:r>
          </w:p>
        </w:tc>
        <w:tc>
          <w:tcPr>
            <w:tcW w:w="4320" w:type="dxa"/>
            <w:shd w:val="clear" w:color="auto" w:fill="auto"/>
          </w:tcPr>
          <w:p w:rsidR="0069597B" w:rsidRPr="0054232F" w:rsidRDefault="0069597B" w:rsidP="00E92AF6">
            <w:pPr>
              <w:rPr>
                <w:b/>
              </w:rPr>
            </w:pPr>
            <w:r w:rsidRPr="0054232F">
              <w:rPr>
                <w:b/>
              </w:rPr>
              <w:t>Position</w:t>
            </w:r>
          </w:p>
        </w:tc>
        <w:tc>
          <w:tcPr>
            <w:tcW w:w="1080" w:type="dxa"/>
            <w:shd w:val="clear" w:color="auto" w:fill="auto"/>
          </w:tcPr>
          <w:p w:rsidR="0069597B" w:rsidRPr="0054232F" w:rsidRDefault="0069597B" w:rsidP="00E92AF6">
            <w:pPr>
              <w:rPr>
                <w:b/>
              </w:rPr>
            </w:pPr>
            <w:r w:rsidRPr="0054232F">
              <w:rPr>
                <w:b/>
              </w:rPr>
              <w:t>Present</w:t>
            </w:r>
          </w:p>
        </w:tc>
        <w:tc>
          <w:tcPr>
            <w:tcW w:w="1170" w:type="dxa"/>
            <w:shd w:val="clear" w:color="auto" w:fill="auto"/>
          </w:tcPr>
          <w:p w:rsidR="0069597B" w:rsidRPr="0054232F" w:rsidRDefault="0069597B" w:rsidP="00E92AF6">
            <w:pPr>
              <w:rPr>
                <w:b/>
              </w:rPr>
            </w:pPr>
            <w:r w:rsidRPr="0054232F">
              <w:rPr>
                <w:b/>
              </w:rPr>
              <w:t>Absent</w:t>
            </w:r>
          </w:p>
        </w:tc>
      </w:tr>
      <w:tr w:rsidR="0069597B" w:rsidTr="00685A73">
        <w:tc>
          <w:tcPr>
            <w:tcW w:w="3060" w:type="dxa"/>
            <w:shd w:val="clear" w:color="auto" w:fill="auto"/>
          </w:tcPr>
          <w:p w:rsidR="0069597B" w:rsidRDefault="0069597B" w:rsidP="00E92AF6">
            <w:r>
              <w:t>James Berry</w:t>
            </w:r>
          </w:p>
        </w:tc>
        <w:tc>
          <w:tcPr>
            <w:tcW w:w="4320" w:type="dxa"/>
            <w:shd w:val="clear" w:color="auto" w:fill="auto"/>
          </w:tcPr>
          <w:p w:rsidR="0069597B" w:rsidRDefault="00AC6333" w:rsidP="00E92AF6">
            <w:r>
              <w:t>Property</w:t>
            </w:r>
            <w:r w:rsidR="00685A73">
              <w:t xml:space="preserve"> &amp; Facilities</w:t>
            </w:r>
            <w:r w:rsidR="00FD0212">
              <w:t xml:space="preserve"> Chair</w:t>
            </w:r>
          </w:p>
        </w:tc>
        <w:tc>
          <w:tcPr>
            <w:tcW w:w="1080" w:type="dxa"/>
            <w:shd w:val="clear" w:color="auto" w:fill="auto"/>
          </w:tcPr>
          <w:p w:rsidR="0069597B" w:rsidRDefault="00C310DE" w:rsidP="00E92AF6">
            <w:r>
              <w:t>x</w:t>
            </w:r>
          </w:p>
        </w:tc>
        <w:tc>
          <w:tcPr>
            <w:tcW w:w="1170" w:type="dxa"/>
            <w:shd w:val="clear" w:color="auto" w:fill="auto"/>
          </w:tcPr>
          <w:p w:rsidR="0069597B" w:rsidRDefault="007D335B" w:rsidP="00E92AF6">
            <w:r>
              <w:t xml:space="preserve"> </w:t>
            </w:r>
            <w:r w:rsidR="00C310DE">
              <w:t xml:space="preserve"> </w:t>
            </w:r>
          </w:p>
        </w:tc>
      </w:tr>
      <w:tr w:rsidR="0069597B" w:rsidTr="00685A73">
        <w:tc>
          <w:tcPr>
            <w:tcW w:w="3060" w:type="dxa"/>
            <w:shd w:val="clear" w:color="auto" w:fill="auto"/>
          </w:tcPr>
          <w:p w:rsidR="0069597B" w:rsidRDefault="008464F4" w:rsidP="00150878">
            <w:r w:rsidRPr="00E959F3">
              <w:t>Russell Easter</w:t>
            </w:r>
          </w:p>
        </w:tc>
        <w:tc>
          <w:tcPr>
            <w:tcW w:w="4320" w:type="dxa"/>
            <w:shd w:val="clear" w:color="auto" w:fill="auto"/>
          </w:tcPr>
          <w:p w:rsidR="0069597B" w:rsidRDefault="008464F4" w:rsidP="001A720D">
            <w:r>
              <w:t>At Large</w:t>
            </w:r>
          </w:p>
        </w:tc>
        <w:tc>
          <w:tcPr>
            <w:tcW w:w="1080" w:type="dxa"/>
            <w:shd w:val="clear" w:color="auto" w:fill="auto"/>
          </w:tcPr>
          <w:p w:rsidR="0069597B" w:rsidRDefault="00601356" w:rsidP="00D5415A">
            <w:r>
              <w:t>x</w:t>
            </w:r>
          </w:p>
        </w:tc>
        <w:tc>
          <w:tcPr>
            <w:tcW w:w="1170" w:type="dxa"/>
            <w:shd w:val="clear" w:color="auto" w:fill="auto"/>
          </w:tcPr>
          <w:p w:rsidR="0069597B" w:rsidRDefault="00650A03" w:rsidP="00A55798">
            <w:r>
              <w:t xml:space="preserve"> </w:t>
            </w:r>
            <w:r w:rsidR="001328A3">
              <w:t xml:space="preserve"> </w:t>
            </w:r>
          </w:p>
        </w:tc>
      </w:tr>
      <w:tr w:rsidR="0069597B" w:rsidTr="00685A73">
        <w:tc>
          <w:tcPr>
            <w:tcW w:w="3060" w:type="dxa"/>
            <w:shd w:val="clear" w:color="auto" w:fill="auto"/>
          </w:tcPr>
          <w:p w:rsidR="0069597B" w:rsidRDefault="00685A73" w:rsidP="001A720D">
            <w:r>
              <w:t>Charles Hawkins</w:t>
            </w:r>
          </w:p>
        </w:tc>
        <w:tc>
          <w:tcPr>
            <w:tcW w:w="4320" w:type="dxa"/>
            <w:shd w:val="clear" w:color="auto" w:fill="auto"/>
          </w:tcPr>
          <w:p w:rsidR="0069597B" w:rsidRDefault="00685A73" w:rsidP="001A720D">
            <w:r>
              <w:t>Finance &amp; Budget</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555430" w:rsidP="001A720D">
            <w:r>
              <w:t xml:space="preserve"> </w:t>
            </w:r>
          </w:p>
        </w:tc>
      </w:tr>
      <w:tr w:rsidR="008114FD" w:rsidTr="00685A73">
        <w:tc>
          <w:tcPr>
            <w:tcW w:w="3060" w:type="dxa"/>
            <w:shd w:val="clear" w:color="auto" w:fill="auto"/>
          </w:tcPr>
          <w:p w:rsidR="008114FD" w:rsidRDefault="00685A73" w:rsidP="001A720D">
            <w:r>
              <w:t>Ronald Johnson</w:t>
            </w:r>
          </w:p>
        </w:tc>
        <w:tc>
          <w:tcPr>
            <w:tcW w:w="4320" w:type="dxa"/>
            <w:shd w:val="clear" w:color="auto" w:fill="auto"/>
          </w:tcPr>
          <w:p w:rsidR="008114FD" w:rsidRDefault="00685A73" w:rsidP="001A720D">
            <w:r>
              <w:t>Governance &amp; Legal</w:t>
            </w:r>
            <w:r w:rsidR="00FD0212">
              <w:t xml:space="preserve"> Chair</w:t>
            </w:r>
          </w:p>
        </w:tc>
        <w:tc>
          <w:tcPr>
            <w:tcW w:w="1080" w:type="dxa"/>
            <w:shd w:val="clear" w:color="auto" w:fill="auto"/>
          </w:tcPr>
          <w:p w:rsidR="008114FD" w:rsidRDefault="00281E06" w:rsidP="001A720D">
            <w:r>
              <w:t>x</w:t>
            </w:r>
          </w:p>
        </w:tc>
        <w:tc>
          <w:tcPr>
            <w:tcW w:w="1170" w:type="dxa"/>
            <w:shd w:val="clear" w:color="auto" w:fill="auto"/>
          </w:tcPr>
          <w:p w:rsidR="008114FD" w:rsidRDefault="007A52D3" w:rsidP="001A720D">
            <w:r>
              <w:t xml:space="preserve"> </w:t>
            </w:r>
            <w:r w:rsidR="00685A73">
              <w:t xml:space="preserve"> </w:t>
            </w:r>
          </w:p>
        </w:tc>
      </w:tr>
      <w:tr w:rsidR="00983424" w:rsidTr="00685A73">
        <w:tc>
          <w:tcPr>
            <w:tcW w:w="3060" w:type="dxa"/>
            <w:shd w:val="clear" w:color="auto" w:fill="auto"/>
          </w:tcPr>
          <w:p w:rsidR="00983424" w:rsidRDefault="00685A73" w:rsidP="005A7273">
            <w:r>
              <w:t>Sherri Jordan</w:t>
            </w:r>
          </w:p>
        </w:tc>
        <w:tc>
          <w:tcPr>
            <w:tcW w:w="4320" w:type="dxa"/>
            <w:shd w:val="clear" w:color="auto" w:fill="auto"/>
          </w:tcPr>
          <w:p w:rsidR="00983424" w:rsidRDefault="00BA0CA2" w:rsidP="001A720D">
            <w:r>
              <w:t>At Large</w:t>
            </w:r>
          </w:p>
        </w:tc>
        <w:tc>
          <w:tcPr>
            <w:tcW w:w="1080" w:type="dxa"/>
            <w:shd w:val="clear" w:color="auto" w:fill="auto"/>
          </w:tcPr>
          <w:p w:rsidR="00983424" w:rsidRDefault="009861C6" w:rsidP="001A720D">
            <w:r>
              <w:t>x</w:t>
            </w:r>
          </w:p>
        </w:tc>
        <w:tc>
          <w:tcPr>
            <w:tcW w:w="1170" w:type="dxa"/>
            <w:shd w:val="clear" w:color="auto" w:fill="auto"/>
          </w:tcPr>
          <w:p w:rsidR="00983424" w:rsidRDefault="00A829ED" w:rsidP="001A720D">
            <w:r>
              <w:t xml:space="preserve"> </w:t>
            </w:r>
          </w:p>
        </w:tc>
      </w:tr>
      <w:tr w:rsidR="008464F4" w:rsidTr="00685A73">
        <w:tc>
          <w:tcPr>
            <w:tcW w:w="3060" w:type="dxa"/>
            <w:shd w:val="clear" w:color="auto" w:fill="auto"/>
          </w:tcPr>
          <w:p w:rsidR="008464F4" w:rsidRDefault="008464F4" w:rsidP="001A720D">
            <w:r>
              <w:t>Tammi Lloyd</w:t>
            </w:r>
          </w:p>
        </w:tc>
        <w:tc>
          <w:tcPr>
            <w:tcW w:w="4320" w:type="dxa"/>
            <w:shd w:val="clear" w:color="auto" w:fill="auto"/>
          </w:tcPr>
          <w:p w:rsidR="008464F4" w:rsidRDefault="008464F4" w:rsidP="001A720D">
            <w:r>
              <w:t>At Large</w:t>
            </w:r>
          </w:p>
        </w:tc>
        <w:tc>
          <w:tcPr>
            <w:tcW w:w="1080" w:type="dxa"/>
            <w:shd w:val="clear" w:color="auto" w:fill="auto"/>
          </w:tcPr>
          <w:p w:rsidR="008464F4" w:rsidRDefault="00601356" w:rsidP="001A720D">
            <w:r>
              <w:t>x</w:t>
            </w:r>
          </w:p>
        </w:tc>
        <w:tc>
          <w:tcPr>
            <w:tcW w:w="1170" w:type="dxa"/>
            <w:shd w:val="clear" w:color="auto" w:fill="auto"/>
          </w:tcPr>
          <w:p w:rsidR="008464F4" w:rsidRDefault="008464F4" w:rsidP="001A720D"/>
        </w:tc>
      </w:tr>
      <w:tr w:rsidR="0069597B" w:rsidTr="00685A73">
        <w:tc>
          <w:tcPr>
            <w:tcW w:w="3060" w:type="dxa"/>
            <w:shd w:val="clear" w:color="auto" w:fill="auto"/>
          </w:tcPr>
          <w:p w:rsidR="0069597B" w:rsidRDefault="00685A73" w:rsidP="001A720D">
            <w:r>
              <w:t>April McWilliams</w:t>
            </w:r>
          </w:p>
        </w:tc>
        <w:tc>
          <w:tcPr>
            <w:tcW w:w="4320" w:type="dxa"/>
            <w:shd w:val="clear" w:color="auto" w:fill="auto"/>
          </w:tcPr>
          <w:p w:rsidR="0069597B" w:rsidRDefault="00685A73" w:rsidP="001A720D">
            <w:r>
              <w:t>Human Resources</w:t>
            </w:r>
            <w:r w:rsidR="00FD0212">
              <w:t xml:space="preserve"> Chair</w:t>
            </w:r>
          </w:p>
        </w:tc>
        <w:tc>
          <w:tcPr>
            <w:tcW w:w="1080" w:type="dxa"/>
            <w:shd w:val="clear" w:color="auto" w:fill="auto"/>
          </w:tcPr>
          <w:p w:rsidR="0069597B" w:rsidRPr="00776444" w:rsidRDefault="00E95670" w:rsidP="001A720D">
            <w:r>
              <w:t>x</w:t>
            </w:r>
          </w:p>
        </w:tc>
        <w:tc>
          <w:tcPr>
            <w:tcW w:w="1170" w:type="dxa"/>
            <w:shd w:val="clear" w:color="auto" w:fill="auto"/>
          </w:tcPr>
          <w:p w:rsidR="0069597B" w:rsidRDefault="0069597B" w:rsidP="001A720D"/>
        </w:tc>
      </w:tr>
      <w:tr w:rsidR="0052357E" w:rsidTr="00685A73">
        <w:tc>
          <w:tcPr>
            <w:tcW w:w="3060" w:type="dxa"/>
            <w:shd w:val="clear" w:color="auto" w:fill="auto"/>
          </w:tcPr>
          <w:p w:rsidR="0052357E" w:rsidRDefault="00FD0212" w:rsidP="001A720D">
            <w:r>
              <w:t>Charles Monterio</w:t>
            </w:r>
            <w:r w:rsidR="00685A73">
              <w:t>, Jr</w:t>
            </w:r>
          </w:p>
        </w:tc>
        <w:tc>
          <w:tcPr>
            <w:tcW w:w="4320" w:type="dxa"/>
            <w:shd w:val="clear" w:color="auto" w:fill="auto"/>
          </w:tcPr>
          <w:p w:rsidR="0052357E" w:rsidRDefault="008464F4" w:rsidP="001A720D">
            <w:r>
              <w:t>Council Vice Chair</w:t>
            </w:r>
          </w:p>
        </w:tc>
        <w:tc>
          <w:tcPr>
            <w:tcW w:w="1080" w:type="dxa"/>
            <w:shd w:val="clear" w:color="auto" w:fill="auto"/>
          </w:tcPr>
          <w:p w:rsidR="0052357E" w:rsidRDefault="009861C6" w:rsidP="001A720D">
            <w:r>
              <w:t>x</w:t>
            </w:r>
            <w:r w:rsidR="00894761">
              <w:t xml:space="preserve"> </w:t>
            </w:r>
          </w:p>
        </w:tc>
        <w:tc>
          <w:tcPr>
            <w:tcW w:w="1170" w:type="dxa"/>
            <w:shd w:val="clear" w:color="auto" w:fill="auto"/>
          </w:tcPr>
          <w:p w:rsidR="0052357E" w:rsidRDefault="007D335B" w:rsidP="001A720D">
            <w:r>
              <w:t xml:space="preserve"> </w:t>
            </w:r>
          </w:p>
        </w:tc>
      </w:tr>
      <w:tr w:rsidR="0069597B" w:rsidTr="00685A73">
        <w:tc>
          <w:tcPr>
            <w:tcW w:w="3060" w:type="dxa"/>
            <w:shd w:val="clear" w:color="auto" w:fill="auto"/>
          </w:tcPr>
          <w:p w:rsidR="0069597B" w:rsidRDefault="0069597B" w:rsidP="001A720D">
            <w:r>
              <w:t>Shelvee Osborne</w:t>
            </w:r>
          </w:p>
        </w:tc>
        <w:tc>
          <w:tcPr>
            <w:tcW w:w="4320" w:type="dxa"/>
            <w:shd w:val="clear" w:color="auto" w:fill="auto"/>
          </w:tcPr>
          <w:p w:rsidR="0069597B" w:rsidRDefault="00AC7E6F" w:rsidP="001A720D">
            <w:r>
              <w:t xml:space="preserve">Council </w:t>
            </w:r>
            <w:r w:rsidR="0069597B">
              <w:t>Secretary</w:t>
            </w:r>
          </w:p>
        </w:tc>
        <w:tc>
          <w:tcPr>
            <w:tcW w:w="1080" w:type="dxa"/>
            <w:shd w:val="clear" w:color="auto" w:fill="auto"/>
          </w:tcPr>
          <w:p w:rsidR="0069597B" w:rsidRDefault="009861C6" w:rsidP="005C0384">
            <w:r>
              <w:t>x</w:t>
            </w:r>
            <w:r w:rsidR="00F966EC">
              <w:t xml:space="preserve"> </w:t>
            </w:r>
            <w:r w:rsidR="005C0384">
              <w:t xml:space="preserve"> </w:t>
            </w:r>
          </w:p>
        </w:tc>
        <w:tc>
          <w:tcPr>
            <w:tcW w:w="1170" w:type="dxa"/>
            <w:shd w:val="clear" w:color="auto" w:fill="auto"/>
          </w:tcPr>
          <w:p w:rsidR="0069597B" w:rsidRDefault="0069597B" w:rsidP="001A720D"/>
        </w:tc>
      </w:tr>
      <w:tr w:rsidR="0069597B" w:rsidTr="00685A73">
        <w:tc>
          <w:tcPr>
            <w:tcW w:w="3060" w:type="dxa"/>
            <w:shd w:val="clear" w:color="auto" w:fill="auto"/>
          </w:tcPr>
          <w:p w:rsidR="0069597B" w:rsidRDefault="00685A73" w:rsidP="001A720D">
            <w:r>
              <w:t>R. Sylvester Owens</w:t>
            </w:r>
          </w:p>
        </w:tc>
        <w:tc>
          <w:tcPr>
            <w:tcW w:w="4320" w:type="dxa"/>
            <w:shd w:val="clear" w:color="auto" w:fill="auto"/>
          </w:tcPr>
          <w:p w:rsidR="0069597B" w:rsidRDefault="00685A73" w:rsidP="001A720D">
            <w:r>
              <w:t>Stewardship</w:t>
            </w:r>
            <w:r w:rsidR="00FD0212">
              <w:t xml:space="preserve"> Chair</w:t>
            </w:r>
          </w:p>
        </w:tc>
        <w:tc>
          <w:tcPr>
            <w:tcW w:w="1080" w:type="dxa"/>
            <w:shd w:val="clear" w:color="auto" w:fill="auto"/>
          </w:tcPr>
          <w:p w:rsidR="0069597B" w:rsidRDefault="009861C6" w:rsidP="001A720D">
            <w:r>
              <w:t>x</w:t>
            </w:r>
          </w:p>
        </w:tc>
        <w:tc>
          <w:tcPr>
            <w:tcW w:w="1170" w:type="dxa"/>
            <w:shd w:val="clear" w:color="auto" w:fill="auto"/>
          </w:tcPr>
          <w:p w:rsidR="0069597B" w:rsidRDefault="00B55FD1" w:rsidP="001A720D">
            <w:r>
              <w:t xml:space="preserve"> </w:t>
            </w:r>
          </w:p>
        </w:tc>
      </w:tr>
      <w:tr w:rsidR="0069597B" w:rsidTr="00685A73">
        <w:tc>
          <w:tcPr>
            <w:tcW w:w="3060" w:type="dxa"/>
            <w:shd w:val="clear" w:color="auto" w:fill="auto"/>
          </w:tcPr>
          <w:p w:rsidR="0069597B" w:rsidRDefault="0069597B" w:rsidP="001A720D">
            <w:r>
              <w:t>Lani Shaw</w:t>
            </w:r>
          </w:p>
        </w:tc>
        <w:tc>
          <w:tcPr>
            <w:tcW w:w="4320" w:type="dxa"/>
            <w:shd w:val="clear" w:color="auto" w:fill="auto"/>
          </w:tcPr>
          <w:p w:rsidR="0069597B" w:rsidRDefault="00F62CB5" w:rsidP="001A720D">
            <w:r>
              <w:t>Gov &amp; Legal Vice Chair</w:t>
            </w:r>
            <w:r w:rsidR="00B61625">
              <w:t xml:space="preserve"> (VC)</w:t>
            </w:r>
          </w:p>
        </w:tc>
        <w:tc>
          <w:tcPr>
            <w:tcW w:w="1080" w:type="dxa"/>
            <w:shd w:val="clear" w:color="auto" w:fill="auto"/>
          </w:tcPr>
          <w:p w:rsidR="0069597B" w:rsidRDefault="009861C6" w:rsidP="00150878">
            <w:r>
              <w:t>x</w:t>
            </w:r>
          </w:p>
        </w:tc>
        <w:tc>
          <w:tcPr>
            <w:tcW w:w="1170" w:type="dxa"/>
            <w:shd w:val="clear" w:color="auto" w:fill="auto"/>
          </w:tcPr>
          <w:p w:rsidR="0069597B" w:rsidRDefault="00B55FD1" w:rsidP="00A55798">
            <w:r>
              <w:t xml:space="preserve"> </w:t>
            </w:r>
          </w:p>
        </w:tc>
      </w:tr>
      <w:tr w:rsidR="0069597B" w:rsidTr="00685A73">
        <w:tc>
          <w:tcPr>
            <w:tcW w:w="3060" w:type="dxa"/>
            <w:shd w:val="clear" w:color="auto" w:fill="auto"/>
          </w:tcPr>
          <w:p w:rsidR="0069597B" w:rsidRDefault="0069597B" w:rsidP="001A720D">
            <w:r>
              <w:t>Dr. Howard-John Wesley</w:t>
            </w:r>
          </w:p>
        </w:tc>
        <w:tc>
          <w:tcPr>
            <w:tcW w:w="4320" w:type="dxa"/>
            <w:shd w:val="clear" w:color="auto" w:fill="auto"/>
          </w:tcPr>
          <w:p w:rsidR="0069597B" w:rsidRDefault="00F62CB5" w:rsidP="002173E2">
            <w:r>
              <w:t xml:space="preserve">Council </w:t>
            </w:r>
            <w:r w:rsidR="00685A73">
              <w:t xml:space="preserve">Chair  </w:t>
            </w:r>
          </w:p>
        </w:tc>
        <w:tc>
          <w:tcPr>
            <w:tcW w:w="1080" w:type="dxa"/>
            <w:shd w:val="clear" w:color="auto" w:fill="auto"/>
          </w:tcPr>
          <w:p w:rsidR="0069597B" w:rsidRDefault="009861C6" w:rsidP="001A720D">
            <w:r>
              <w:t>x</w:t>
            </w:r>
          </w:p>
        </w:tc>
        <w:tc>
          <w:tcPr>
            <w:tcW w:w="1170" w:type="dxa"/>
            <w:shd w:val="clear" w:color="auto" w:fill="auto"/>
          </w:tcPr>
          <w:p w:rsidR="0069597B" w:rsidRDefault="00685A73" w:rsidP="001A720D">
            <w:r>
              <w:t xml:space="preserve"> </w:t>
            </w:r>
          </w:p>
        </w:tc>
      </w:tr>
      <w:tr w:rsidR="00685A73" w:rsidTr="00685A73">
        <w:tc>
          <w:tcPr>
            <w:tcW w:w="3060" w:type="dxa"/>
            <w:shd w:val="clear" w:color="auto" w:fill="auto"/>
          </w:tcPr>
          <w:p w:rsidR="00685A73" w:rsidRDefault="00685A73" w:rsidP="008B7F61">
            <w:r>
              <w:t>Lisa Wilson</w:t>
            </w:r>
            <w:r w:rsidR="00481D2C">
              <w:t xml:space="preserve"> (excused)</w:t>
            </w:r>
          </w:p>
        </w:tc>
        <w:tc>
          <w:tcPr>
            <w:tcW w:w="4320" w:type="dxa"/>
            <w:shd w:val="clear" w:color="auto" w:fill="auto"/>
          </w:tcPr>
          <w:p w:rsidR="00685A73" w:rsidRDefault="00BA0CA2" w:rsidP="008B7F61">
            <w:r>
              <w:t>At Large</w:t>
            </w:r>
          </w:p>
        </w:tc>
        <w:tc>
          <w:tcPr>
            <w:tcW w:w="1080" w:type="dxa"/>
            <w:shd w:val="clear" w:color="auto" w:fill="auto"/>
          </w:tcPr>
          <w:p w:rsidR="00685A73" w:rsidRDefault="008464F4" w:rsidP="008B7F61">
            <w:r>
              <w:t xml:space="preserve"> </w:t>
            </w:r>
          </w:p>
        </w:tc>
        <w:tc>
          <w:tcPr>
            <w:tcW w:w="1170" w:type="dxa"/>
            <w:shd w:val="clear" w:color="auto" w:fill="auto"/>
          </w:tcPr>
          <w:p w:rsidR="00685A73" w:rsidRDefault="008464F4" w:rsidP="001A720D">
            <w:r>
              <w:t>x</w:t>
            </w:r>
          </w:p>
        </w:tc>
      </w:tr>
      <w:tr w:rsidR="00090909" w:rsidTr="00685A73">
        <w:tc>
          <w:tcPr>
            <w:tcW w:w="3060" w:type="dxa"/>
            <w:shd w:val="clear" w:color="auto" w:fill="auto"/>
          </w:tcPr>
          <w:p w:rsidR="00090909" w:rsidRDefault="00090909" w:rsidP="008B7F61">
            <w:pPr>
              <w:rPr>
                <w:b/>
              </w:rPr>
            </w:pPr>
            <w:r>
              <w:rPr>
                <w:b/>
              </w:rPr>
              <w:t>Church Officers</w:t>
            </w:r>
          </w:p>
        </w:tc>
        <w:tc>
          <w:tcPr>
            <w:tcW w:w="4320" w:type="dxa"/>
            <w:shd w:val="clear" w:color="auto" w:fill="auto"/>
          </w:tcPr>
          <w:p w:rsidR="00090909" w:rsidRDefault="00090909" w:rsidP="008B7F61"/>
        </w:tc>
        <w:tc>
          <w:tcPr>
            <w:tcW w:w="1080" w:type="dxa"/>
            <w:shd w:val="clear" w:color="auto" w:fill="auto"/>
          </w:tcPr>
          <w:p w:rsidR="00090909" w:rsidRDefault="00090909" w:rsidP="008B7F61"/>
        </w:tc>
        <w:tc>
          <w:tcPr>
            <w:tcW w:w="1170" w:type="dxa"/>
            <w:shd w:val="clear" w:color="auto" w:fill="auto"/>
          </w:tcPr>
          <w:p w:rsidR="00090909" w:rsidRDefault="00090909" w:rsidP="001A720D"/>
        </w:tc>
      </w:tr>
      <w:tr w:rsidR="00090909" w:rsidTr="00685A73">
        <w:tc>
          <w:tcPr>
            <w:tcW w:w="3060" w:type="dxa"/>
            <w:shd w:val="clear" w:color="auto" w:fill="auto"/>
          </w:tcPr>
          <w:p w:rsidR="00090909" w:rsidRPr="00090909" w:rsidRDefault="00090909" w:rsidP="008B7F61">
            <w:r w:rsidRPr="00090909">
              <w:t>Jeffrey Owens</w:t>
            </w:r>
          </w:p>
        </w:tc>
        <w:tc>
          <w:tcPr>
            <w:tcW w:w="4320" w:type="dxa"/>
            <w:shd w:val="clear" w:color="auto" w:fill="auto"/>
          </w:tcPr>
          <w:p w:rsidR="00090909" w:rsidRDefault="00090909" w:rsidP="008B7F61">
            <w:r>
              <w:t>Treasurer</w:t>
            </w:r>
          </w:p>
        </w:tc>
        <w:tc>
          <w:tcPr>
            <w:tcW w:w="1080" w:type="dxa"/>
            <w:shd w:val="clear" w:color="auto" w:fill="auto"/>
          </w:tcPr>
          <w:p w:rsidR="00090909" w:rsidRPr="00D77AE9" w:rsidRDefault="00930E72" w:rsidP="008B7F61">
            <w:r w:rsidRPr="00D77AE9">
              <w:t>x</w:t>
            </w:r>
          </w:p>
        </w:tc>
        <w:tc>
          <w:tcPr>
            <w:tcW w:w="1170" w:type="dxa"/>
            <w:shd w:val="clear" w:color="auto" w:fill="auto"/>
          </w:tcPr>
          <w:p w:rsidR="00090909" w:rsidRDefault="00090909" w:rsidP="001A720D"/>
        </w:tc>
      </w:tr>
      <w:tr w:rsidR="00930E72" w:rsidTr="00685A73">
        <w:tc>
          <w:tcPr>
            <w:tcW w:w="3060" w:type="dxa"/>
            <w:shd w:val="clear" w:color="auto" w:fill="auto"/>
          </w:tcPr>
          <w:p w:rsidR="00930E72" w:rsidRDefault="00930E72" w:rsidP="00930E72">
            <w:pPr>
              <w:rPr>
                <w:b/>
              </w:rPr>
            </w:pPr>
            <w:r>
              <w:rPr>
                <w:b/>
              </w:rPr>
              <w:t>Committee Members</w:t>
            </w:r>
          </w:p>
        </w:tc>
        <w:tc>
          <w:tcPr>
            <w:tcW w:w="4320" w:type="dxa"/>
            <w:shd w:val="clear" w:color="auto" w:fill="auto"/>
          </w:tcPr>
          <w:p w:rsidR="00930E72" w:rsidRDefault="00930E72" w:rsidP="00930E72"/>
        </w:tc>
        <w:tc>
          <w:tcPr>
            <w:tcW w:w="1080" w:type="dxa"/>
            <w:shd w:val="clear" w:color="auto" w:fill="auto"/>
          </w:tcPr>
          <w:p w:rsidR="00930E72" w:rsidRDefault="00930E72" w:rsidP="00930E72"/>
        </w:tc>
        <w:tc>
          <w:tcPr>
            <w:tcW w:w="1170" w:type="dxa"/>
            <w:shd w:val="clear" w:color="auto" w:fill="auto"/>
          </w:tcPr>
          <w:p w:rsidR="00930E72" w:rsidRDefault="00930E72" w:rsidP="00930E72"/>
        </w:tc>
      </w:tr>
      <w:tr w:rsidR="003629EA" w:rsidTr="00685A73">
        <w:tc>
          <w:tcPr>
            <w:tcW w:w="3060" w:type="dxa"/>
            <w:shd w:val="clear" w:color="auto" w:fill="auto"/>
          </w:tcPr>
          <w:p w:rsidR="003629EA" w:rsidRDefault="003629EA" w:rsidP="003629EA">
            <w:r>
              <w:t>Dexter Bordes</w:t>
            </w:r>
          </w:p>
        </w:tc>
        <w:tc>
          <w:tcPr>
            <w:tcW w:w="4320" w:type="dxa"/>
            <w:shd w:val="clear" w:color="auto" w:fill="auto"/>
          </w:tcPr>
          <w:p w:rsidR="003629EA" w:rsidRDefault="003629EA" w:rsidP="003629EA">
            <w:r>
              <w:t>Affordable Housing Sub-Committee</w:t>
            </w:r>
          </w:p>
        </w:tc>
        <w:tc>
          <w:tcPr>
            <w:tcW w:w="1080" w:type="dxa"/>
            <w:shd w:val="clear" w:color="auto" w:fill="auto"/>
          </w:tcPr>
          <w:p w:rsidR="003629EA" w:rsidRDefault="009C6408"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 xml:space="preserve">Stacy Burnette  </w:t>
            </w:r>
          </w:p>
        </w:tc>
        <w:tc>
          <w:tcPr>
            <w:tcW w:w="4320" w:type="dxa"/>
            <w:shd w:val="clear" w:color="auto" w:fill="auto"/>
          </w:tcPr>
          <w:p w:rsidR="003629EA" w:rsidRDefault="003629EA" w:rsidP="003629EA">
            <w:r>
              <w:t>Gov &amp; Legal Committee</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Ed Charity</w:t>
            </w:r>
          </w:p>
        </w:tc>
        <w:tc>
          <w:tcPr>
            <w:tcW w:w="4320" w:type="dxa"/>
            <w:shd w:val="clear" w:color="auto" w:fill="auto"/>
          </w:tcPr>
          <w:p w:rsidR="003629EA" w:rsidRDefault="003629EA" w:rsidP="003629EA">
            <w:r>
              <w:t>Finance &amp; Budget Committee</w:t>
            </w:r>
          </w:p>
        </w:tc>
        <w:tc>
          <w:tcPr>
            <w:tcW w:w="1080" w:type="dxa"/>
            <w:shd w:val="clear" w:color="auto" w:fill="auto"/>
          </w:tcPr>
          <w:p w:rsidR="003629EA" w:rsidRDefault="009C6408"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 xml:space="preserve">Kimberly </w:t>
            </w:r>
            <w:proofErr w:type="spellStart"/>
            <w:r>
              <w:t>Driggins</w:t>
            </w:r>
            <w:proofErr w:type="spellEnd"/>
          </w:p>
        </w:tc>
        <w:tc>
          <w:tcPr>
            <w:tcW w:w="4320" w:type="dxa"/>
            <w:shd w:val="clear" w:color="auto" w:fill="auto"/>
          </w:tcPr>
          <w:p w:rsidR="003629EA" w:rsidRDefault="00755BEE" w:rsidP="003629EA">
            <w:r>
              <w:t>Finance &amp; Budget</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proofErr w:type="spellStart"/>
            <w:r>
              <w:t>Nidra</w:t>
            </w:r>
            <w:proofErr w:type="spellEnd"/>
            <w:r>
              <w:t xml:space="preserve"> Dyer</w:t>
            </w:r>
          </w:p>
        </w:tc>
        <w:tc>
          <w:tcPr>
            <w:tcW w:w="4320" w:type="dxa"/>
            <w:shd w:val="clear" w:color="auto" w:fill="auto"/>
          </w:tcPr>
          <w:p w:rsidR="003629EA" w:rsidRDefault="003629EA" w:rsidP="003629EA">
            <w:r>
              <w:t>Gov &amp; Legal Committee</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Sidney Evans, Jr</w:t>
            </w:r>
          </w:p>
        </w:tc>
        <w:tc>
          <w:tcPr>
            <w:tcW w:w="4320" w:type="dxa"/>
            <w:shd w:val="clear" w:color="auto" w:fill="auto"/>
          </w:tcPr>
          <w:p w:rsidR="003629EA" w:rsidRDefault="003629EA" w:rsidP="003629EA">
            <w:r>
              <w:t xml:space="preserve">Affordable Housing Sub-Committee Chair </w:t>
            </w:r>
          </w:p>
        </w:tc>
        <w:tc>
          <w:tcPr>
            <w:tcW w:w="1080" w:type="dxa"/>
            <w:shd w:val="clear" w:color="auto" w:fill="auto"/>
          </w:tcPr>
          <w:p w:rsidR="003629EA" w:rsidRDefault="009C6408"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Jim Garrett</w:t>
            </w:r>
          </w:p>
        </w:tc>
        <w:tc>
          <w:tcPr>
            <w:tcW w:w="4320" w:type="dxa"/>
            <w:shd w:val="clear" w:color="auto" w:fill="auto"/>
          </w:tcPr>
          <w:p w:rsidR="003629EA" w:rsidRDefault="003629EA" w:rsidP="003629EA">
            <w:r>
              <w:t>Building Committee Chair</w:t>
            </w:r>
          </w:p>
        </w:tc>
        <w:tc>
          <w:tcPr>
            <w:tcW w:w="1080" w:type="dxa"/>
            <w:shd w:val="clear" w:color="auto" w:fill="auto"/>
          </w:tcPr>
          <w:p w:rsidR="003629EA" w:rsidRDefault="009C6408"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Bud Hart</w:t>
            </w:r>
          </w:p>
        </w:tc>
        <w:tc>
          <w:tcPr>
            <w:tcW w:w="4320" w:type="dxa"/>
            <w:shd w:val="clear" w:color="auto" w:fill="auto"/>
          </w:tcPr>
          <w:p w:rsidR="003629EA" w:rsidRDefault="003629EA" w:rsidP="003629EA">
            <w:r>
              <w:t>Building Committee</w:t>
            </w:r>
          </w:p>
        </w:tc>
        <w:tc>
          <w:tcPr>
            <w:tcW w:w="1080" w:type="dxa"/>
            <w:shd w:val="clear" w:color="auto" w:fill="auto"/>
          </w:tcPr>
          <w:p w:rsidR="003629EA" w:rsidRDefault="009C6408"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Hattie Higgins-Greene</w:t>
            </w:r>
          </w:p>
        </w:tc>
        <w:tc>
          <w:tcPr>
            <w:tcW w:w="4320" w:type="dxa"/>
            <w:shd w:val="clear" w:color="auto" w:fill="auto"/>
          </w:tcPr>
          <w:p w:rsidR="003629EA" w:rsidRDefault="003629EA" w:rsidP="003629EA">
            <w:r>
              <w:t>HR Committee</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20382A" w:rsidRDefault="003629EA" w:rsidP="003629EA">
            <w:r>
              <w:t>Charisse Hines</w:t>
            </w:r>
          </w:p>
        </w:tc>
        <w:tc>
          <w:tcPr>
            <w:tcW w:w="4320" w:type="dxa"/>
            <w:shd w:val="clear" w:color="auto" w:fill="auto"/>
          </w:tcPr>
          <w:p w:rsidR="003629EA" w:rsidRDefault="003629EA" w:rsidP="003629EA">
            <w:r>
              <w:t>Gov &amp; Legal Committee</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1F17CC" w:rsidRDefault="003629EA" w:rsidP="003629EA">
            <w:r w:rsidRPr="002B1006">
              <w:t>Mark Montgomery</w:t>
            </w:r>
          </w:p>
        </w:tc>
        <w:tc>
          <w:tcPr>
            <w:tcW w:w="4320" w:type="dxa"/>
            <w:shd w:val="clear" w:color="auto" w:fill="auto"/>
          </w:tcPr>
          <w:p w:rsidR="003629EA" w:rsidRDefault="003629EA" w:rsidP="003629EA">
            <w:r>
              <w:t>Affordable Housing Sub-Committee</w:t>
            </w:r>
          </w:p>
        </w:tc>
        <w:tc>
          <w:tcPr>
            <w:tcW w:w="1080" w:type="dxa"/>
            <w:shd w:val="clear" w:color="auto" w:fill="auto"/>
          </w:tcPr>
          <w:p w:rsidR="003629EA" w:rsidRDefault="009C6408"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1F17CC" w:rsidRDefault="003629EA" w:rsidP="003629EA">
            <w:r w:rsidRPr="001F17CC">
              <w:t>Al Wallace</w:t>
            </w:r>
          </w:p>
        </w:tc>
        <w:tc>
          <w:tcPr>
            <w:tcW w:w="4320" w:type="dxa"/>
            <w:shd w:val="clear" w:color="auto" w:fill="auto"/>
          </w:tcPr>
          <w:p w:rsidR="003629EA" w:rsidRDefault="003629EA" w:rsidP="003629EA">
            <w:r>
              <w:t>Assistant Historian</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685A73" w:rsidRDefault="003629EA" w:rsidP="003629EA">
            <w:pPr>
              <w:rPr>
                <w:b/>
              </w:rPr>
            </w:pPr>
            <w:r>
              <w:rPr>
                <w:b/>
              </w:rPr>
              <w:t xml:space="preserve">Church </w:t>
            </w:r>
            <w:r w:rsidRPr="00685A73">
              <w:rPr>
                <w:b/>
              </w:rPr>
              <w:t>Staff</w:t>
            </w:r>
          </w:p>
        </w:tc>
        <w:tc>
          <w:tcPr>
            <w:tcW w:w="4320" w:type="dxa"/>
            <w:shd w:val="clear" w:color="auto" w:fill="auto"/>
          </w:tcPr>
          <w:p w:rsidR="003629EA" w:rsidRDefault="003629EA" w:rsidP="003629EA"/>
        </w:tc>
        <w:tc>
          <w:tcPr>
            <w:tcW w:w="1080" w:type="dxa"/>
            <w:shd w:val="clear" w:color="auto" w:fill="auto"/>
          </w:tcPr>
          <w:p w:rsidR="003629EA" w:rsidRDefault="003629EA" w:rsidP="003629EA"/>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Anthony Brownlow</w:t>
            </w:r>
          </w:p>
        </w:tc>
        <w:tc>
          <w:tcPr>
            <w:tcW w:w="4320" w:type="dxa"/>
            <w:shd w:val="clear" w:color="auto" w:fill="auto"/>
          </w:tcPr>
          <w:p w:rsidR="003629EA" w:rsidRDefault="003629EA" w:rsidP="003629EA">
            <w:r>
              <w:t>Budget Analyst</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Melanie Driver</w:t>
            </w:r>
          </w:p>
        </w:tc>
        <w:tc>
          <w:tcPr>
            <w:tcW w:w="4320" w:type="dxa"/>
            <w:shd w:val="clear" w:color="auto" w:fill="auto"/>
          </w:tcPr>
          <w:p w:rsidR="003629EA" w:rsidRDefault="003629EA" w:rsidP="003629EA">
            <w:r>
              <w:t>Facilities Manager</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Nancy Doswell</w:t>
            </w:r>
          </w:p>
        </w:tc>
        <w:tc>
          <w:tcPr>
            <w:tcW w:w="4320" w:type="dxa"/>
            <w:shd w:val="clear" w:color="auto" w:fill="auto"/>
          </w:tcPr>
          <w:p w:rsidR="003629EA" w:rsidRDefault="00B421AD" w:rsidP="003629EA">
            <w:r>
              <w:t>Assistant to the Pastor</w:t>
            </w:r>
          </w:p>
        </w:tc>
        <w:tc>
          <w:tcPr>
            <w:tcW w:w="1080" w:type="dxa"/>
            <w:shd w:val="clear" w:color="auto" w:fill="auto"/>
          </w:tcPr>
          <w:p w:rsidR="003629EA" w:rsidRDefault="00B06009"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233133" w:rsidP="003629EA">
            <w:r>
              <w:t>Rev</w:t>
            </w:r>
            <w:r w:rsidR="003629EA">
              <w:t xml:space="preserve">. Barbara </w:t>
            </w:r>
            <w:proofErr w:type="spellStart"/>
            <w:r w:rsidR="003629EA">
              <w:t>Florvil</w:t>
            </w:r>
            <w:proofErr w:type="spellEnd"/>
          </w:p>
        </w:tc>
        <w:tc>
          <w:tcPr>
            <w:tcW w:w="4320" w:type="dxa"/>
            <w:shd w:val="clear" w:color="auto" w:fill="auto"/>
          </w:tcPr>
          <w:p w:rsidR="003629EA" w:rsidRDefault="00233133" w:rsidP="003629EA">
            <w:r>
              <w:t>Assistant to the Pastor</w:t>
            </w:r>
          </w:p>
        </w:tc>
        <w:tc>
          <w:tcPr>
            <w:tcW w:w="1080" w:type="dxa"/>
            <w:shd w:val="clear" w:color="auto" w:fill="auto"/>
          </w:tcPr>
          <w:p w:rsidR="003629EA" w:rsidRDefault="00B06009"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Joyce Garrett</w:t>
            </w:r>
          </w:p>
        </w:tc>
        <w:tc>
          <w:tcPr>
            <w:tcW w:w="4320" w:type="dxa"/>
            <w:shd w:val="clear" w:color="auto" w:fill="auto"/>
          </w:tcPr>
          <w:p w:rsidR="003629EA" w:rsidRDefault="00233133" w:rsidP="003629EA">
            <w:r>
              <w:t>Music Director</w:t>
            </w:r>
          </w:p>
        </w:tc>
        <w:tc>
          <w:tcPr>
            <w:tcW w:w="1080" w:type="dxa"/>
            <w:shd w:val="clear" w:color="auto" w:fill="auto"/>
          </w:tcPr>
          <w:p w:rsidR="003629EA" w:rsidRDefault="00B06009"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8416F3" w:rsidP="003629EA">
            <w:r>
              <w:t xml:space="preserve">Rev. </w:t>
            </w:r>
            <w:r w:rsidR="003629EA">
              <w:t>Marla Hawkins</w:t>
            </w:r>
          </w:p>
        </w:tc>
        <w:tc>
          <w:tcPr>
            <w:tcW w:w="4320" w:type="dxa"/>
            <w:shd w:val="clear" w:color="auto" w:fill="auto"/>
          </w:tcPr>
          <w:p w:rsidR="003629EA" w:rsidRDefault="00233133" w:rsidP="003629EA">
            <w:r>
              <w:t>Assistant to the Pastor</w:t>
            </w:r>
          </w:p>
        </w:tc>
        <w:tc>
          <w:tcPr>
            <w:tcW w:w="1080" w:type="dxa"/>
            <w:shd w:val="clear" w:color="auto" w:fill="auto"/>
          </w:tcPr>
          <w:p w:rsidR="003629EA" w:rsidRDefault="00B06009"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April Hicks</w:t>
            </w:r>
          </w:p>
        </w:tc>
        <w:tc>
          <w:tcPr>
            <w:tcW w:w="4320" w:type="dxa"/>
            <w:shd w:val="clear" w:color="auto" w:fill="auto"/>
          </w:tcPr>
          <w:p w:rsidR="003629EA" w:rsidRDefault="00233133" w:rsidP="003629EA">
            <w:r>
              <w:t>Ministry Program Director</w:t>
            </w:r>
          </w:p>
        </w:tc>
        <w:tc>
          <w:tcPr>
            <w:tcW w:w="1080" w:type="dxa"/>
            <w:shd w:val="clear" w:color="auto" w:fill="auto"/>
          </w:tcPr>
          <w:p w:rsidR="003629EA" w:rsidRDefault="00B06009" w:rsidP="003629EA">
            <w:r>
              <w:t>x</w:t>
            </w:r>
          </w:p>
        </w:tc>
        <w:tc>
          <w:tcPr>
            <w:tcW w:w="1170" w:type="dxa"/>
            <w:shd w:val="clear" w:color="auto" w:fill="auto"/>
          </w:tcPr>
          <w:p w:rsidR="003629EA" w:rsidRDefault="003629EA" w:rsidP="003629EA"/>
        </w:tc>
      </w:tr>
      <w:tr w:rsidR="008416F3" w:rsidTr="00685A73">
        <w:tc>
          <w:tcPr>
            <w:tcW w:w="3060" w:type="dxa"/>
            <w:shd w:val="clear" w:color="auto" w:fill="auto"/>
          </w:tcPr>
          <w:p w:rsidR="008416F3" w:rsidRDefault="008416F3" w:rsidP="003629EA">
            <w:r>
              <w:t>Shelena Hollinger</w:t>
            </w:r>
          </w:p>
        </w:tc>
        <w:tc>
          <w:tcPr>
            <w:tcW w:w="4320" w:type="dxa"/>
            <w:shd w:val="clear" w:color="auto" w:fill="auto"/>
          </w:tcPr>
          <w:p w:rsidR="008416F3" w:rsidRDefault="001127F8" w:rsidP="003629EA">
            <w:r w:rsidRPr="001127F8">
              <w:t>Human Resources Manager</w:t>
            </w:r>
          </w:p>
        </w:tc>
        <w:tc>
          <w:tcPr>
            <w:tcW w:w="1080" w:type="dxa"/>
            <w:shd w:val="clear" w:color="auto" w:fill="auto"/>
          </w:tcPr>
          <w:p w:rsidR="008416F3" w:rsidRDefault="001127F8" w:rsidP="003629EA">
            <w:r>
              <w:t>x</w:t>
            </w:r>
          </w:p>
        </w:tc>
        <w:tc>
          <w:tcPr>
            <w:tcW w:w="1170" w:type="dxa"/>
            <w:shd w:val="clear" w:color="auto" w:fill="auto"/>
          </w:tcPr>
          <w:p w:rsidR="008416F3" w:rsidRDefault="008416F3" w:rsidP="003629EA"/>
        </w:tc>
      </w:tr>
      <w:tr w:rsidR="003629EA" w:rsidTr="00685A73">
        <w:tc>
          <w:tcPr>
            <w:tcW w:w="3060" w:type="dxa"/>
            <w:shd w:val="clear" w:color="auto" w:fill="auto"/>
          </w:tcPr>
          <w:p w:rsidR="003629EA" w:rsidRDefault="003629EA" w:rsidP="003629EA">
            <w:r>
              <w:t>Jeff Jackson</w:t>
            </w:r>
          </w:p>
        </w:tc>
        <w:tc>
          <w:tcPr>
            <w:tcW w:w="4320" w:type="dxa"/>
            <w:shd w:val="clear" w:color="auto" w:fill="auto"/>
          </w:tcPr>
          <w:p w:rsidR="003629EA" w:rsidRDefault="00233133" w:rsidP="003629EA">
            <w:r>
              <w:t>AV Manager</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2A4039" w:rsidP="003629EA">
            <w:r>
              <w:t>Min</w:t>
            </w:r>
            <w:r w:rsidR="003629EA">
              <w:t>. Elijah McDavid</w:t>
            </w:r>
          </w:p>
        </w:tc>
        <w:tc>
          <w:tcPr>
            <w:tcW w:w="4320" w:type="dxa"/>
            <w:shd w:val="clear" w:color="auto" w:fill="auto"/>
          </w:tcPr>
          <w:p w:rsidR="003629EA" w:rsidRDefault="00233133" w:rsidP="003629EA">
            <w:r>
              <w:t>Assistant to the Pastor</w:t>
            </w:r>
          </w:p>
        </w:tc>
        <w:tc>
          <w:tcPr>
            <w:tcW w:w="1080" w:type="dxa"/>
            <w:shd w:val="clear" w:color="auto" w:fill="auto"/>
          </w:tcPr>
          <w:p w:rsidR="003629EA" w:rsidRDefault="00B06009"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Default="003629EA" w:rsidP="003629EA">
            <w:r>
              <w:t xml:space="preserve">Milton Miller  </w:t>
            </w:r>
          </w:p>
        </w:tc>
        <w:tc>
          <w:tcPr>
            <w:tcW w:w="4320" w:type="dxa"/>
            <w:shd w:val="clear" w:color="auto" w:fill="auto"/>
          </w:tcPr>
          <w:p w:rsidR="003629EA" w:rsidRDefault="00233133" w:rsidP="003629EA">
            <w:r>
              <w:t>IT Manager</w:t>
            </w:r>
          </w:p>
        </w:tc>
        <w:tc>
          <w:tcPr>
            <w:tcW w:w="1080" w:type="dxa"/>
            <w:shd w:val="clear" w:color="auto" w:fill="auto"/>
          </w:tcPr>
          <w:p w:rsidR="003629EA" w:rsidRDefault="003629EA" w:rsidP="003629EA">
            <w:r>
              <w:t>x</w:t>
            </w:r>
          </w:p>
        </w:tc>
        <w:tc>
          <w:tcPr>
            <w:tcW w:w="1170" w:type="dxa"/>
            <w:shd w:val="clear" w:color="auto" w:fill="auto"/>
          </w:tcPr>
          <w:p w:rsidR="003629EA" w:rsidRDefault="003629EA" w:rsidP="003629EA"/>
        </w:tc>
      </w:tr>
      <w:tr w:rsidR="003629EA" w:rsidTr="00685A73">
        <w:tc>
          <w:tcPr>
            <w:tcW w:w="3060" w:type="dxa"/>
            <w:shd w:val="clear" w:color="auto" w:fill="auto"/>
          </w:tcPr>
          <w:p w:rsidR="003629EA" w:rsidRPr="002B1006" w:rsidRDefault="003629EA" w:rsidP="003629EA">
            <w:r>
              <w:t>Dr.</w:t>
            </w:r>
            <w:r w:rsidR="008416F3">
              <w:t xml:space="preserve"> </w:t>
            </w:r>
            <w:r w:rsidRPr="002B1006">
              <w:t>Sedric Roberts</w:t>
            </w:r>
          </w:p>
        </w:tc>
        <w:tc>
          <w:tcPr>
            <w:tcW w:w="4320" w:type="dxa"/>
            <w:shd w:val="clear" w:color="auto" w:fill="auto"/>
          </w:tcPr>
          <w:p w:rsidR="003629EA" w:rsidRDefault="003629EA" w:rsidP="003629EA">
            <w:r>
              <w:t>Dir. Finance</w:t>
            </w:r>
          </w:p>
        </w:tc>
        <w:tc>
          <w:tcPr>
            <w:tcW w:w="1080" w:type="dxa"/>
            <w:shd w:val="clear" w:color="auto" w:fill="auto"/>
          </w:tcPr>
          <w:p w:rsidR="003629EA" w:rsidRDefault="00233133" w:rsidP="003629EA">
            <w:r>
              <w:t>x</w:t>
            </w:r>
          </w:p>
        </w:tc>
        <w:tc>
          <w:tcPr>
            <w:tcW w:w="1170" w:type="dxa"/>
            <w:shd w:val="clear" w:color="auto" w:fill="auto"/>
          </w:tcPr>
          <w:p w:rsidR="003629EA" w:rsidRDefault="003629EA" w:rsidP="003629EA"/>
        </w:tc>
      </w:tr>
      <w:tr w:rsidR="008416F3" w:rsidTr="00685A73">
        <w:tc>
          <w:tcPr>
            <w:tcW w:w="3060" w:type="dxa"/>
            <w:shd w:val="clear" w:color="auto" w:fill="auto"/>
          </w:tcPr>
          <w:p w:rsidR="008416F3" w:rsidRPr="008416F3" w:rsidRDefault="008416F3" w:rsidP="003629EA">
            <w:r w:rsidRPr="008416F3">
              <w:t>Carla Welborn</w:t>
            </w:r>
          </w:p>
        </w:tc>
        <w:tc>
          <w:tcPr>
            <w:tcW w:w="4320" w:type="dxa"/>
            <w:shd w:val="clear" w:color="auto" w:fill="auto"/>
          </w:tcPr>
          <w:p w:rsidR="008416F3" w:rsidRDefault="003225BA" w:rsidP="003629EA">
            <w:r w:rsidRPr="003225BA">
              <w:t>Communications and Marketing Director</w:t>
            </w:r>
          </w:p>
        </w:tc>
        <w:tc>
          <w:tcPr>
            <w:tcW w:w="1080" w:type="dxa"/>
            <w:shd w:val="clear" w:color="auto" w:fill="auto"/>
          </w:tcPr>
          <w:p w:rsidR="008416F3" w:rsidRDefault="008416F3" w:rsidP="003629EA">
            <w:r>
              <w:t>x</w:t>
            </w:r>
          </w:p>
        </w:tc>
        <w:tc>
          <w:tcPr>
            <w:tcW w:w="1170" w:type="dxa"/>
            <w:shd w:val="clear" w:color="auto" w:fill="auto"/>
          </w:tcPr>
          <w:p w:rsidR="008416F3" w:rsidRDefault="008416F3" w:rsidP="003629EA"/>
        </w:tc>
      </w:tr>
      <w:tr w:rsidR="003629EA" w:rsidTr="00685A73">
        <w:tc>
          <w:tcPr>
            <w:tcW w:w="3060" w:type="dxa"/>
            <w:shd w:val="clear" w:color="auto" w:fill="auto"/>
          </w:tcPr>
          <w:p w:rsidR="003629EA" w:rsidRPr="002B1006" w:rsidRDefault="00B06009" w:rsidP="003629EA">
            <w:r>
              <w:rPr>
                <w:b/>
              </w:rPr>
              <w:lastRenderedPageBreak/>
              <w:t>Guests</w:t>
            </w:r>
          </w:p>
        </w:tc>
        <w:tc>
          <w:tcPr>
            <w:tcW w:w="4320" w:type="dxa"/>
            <w:shd w:val="clear" w:color="auto" w:fill="auto"/>
          </w:tcPr>
          <w:p w:rsidR="003629EA" w:rsidRDefault="003629EA" w:rsidP="003629EA"/>
        </w:tc>
        <w:tc>
          <w:tcPr>
            <w:tcW w:w="1080" w:type="dxa"/>
            <w:shd w:val="clear" w:color="auto" w:fill="auto"/>
          </w:tcPr>
          <w:p w:rsidR="003629EA" w:rsidRDefault="003629EA" w:rsidP="003629EA"/>
        </w:tc>
        <w:tc>
          <w:tcPr>
            <w:tcW w:w="1170" w:type="dxa"/>
            <w:shd w:val="clear" w:color="auto" w:fill="auto"/>
          </w:tcPr>
          <w:p w:rsidR="003629EA" w:rsidRDefault="003629EA" w:rsidP="003629EA"/>
        </w:tc>
      </w:tr>
      <w:tr w:rsidR="003629EA" w:rsidTr="00685A73">
        <w:tc>
          <w:tcPr>
            <w:tcW w:w="3060" w:type="dxa"/>
            <w:shd w:val="clear" w:color="auto" w:fill="auto"/>
          </w:tcPr>
          <w:p w:rsidR="003629EA" w:rsidRPr="00481D2C" w:rsidRDefault="00B06009" w:rsidP="003629EA">
            <w:r>
              <w:t>James Bender</w:t>
            </w:r>
          </w:p>
        </w:tc>
        <w:tc>
          <w:tcPr>
            <w:tcW w:w="4320" w:type="dxa"/>
            <w:shd w:val="clear" w:color="auto" w:fill="auto"/>
          </w:tcPr>
          <w:p w:rsidR="003629EA" w:rsidRDefault="00B06009" w:rsidP="003629EA">
            <w:r>
              <w:t>Deacon</w:t>
            </w:r>
          </w:p>
        </w:tc>
        <w:tc>
          <w:tcPr>
            <w:tcW w:w="1080" w:type="dxa"/>
            <w:shd w:val="clear" w:color="auto" w:fill="auto"/>
          </w:tcPr>
          <w:p w:rsidR="003629EA" w:rsidRDefault="00233133" w:rsidP="003629EA">
            <w:r>
              <w:t>x</w:t>
            </w:r>
          </w:p>
        </w:tc>
        <w:tc>
          <w:tcPr>
            <w:tcW w:w="1170" w:type="dxa"/>
            <w:shd w:val="clear" w:color="auto" w:fill="auto"/>
          </w:tcPr>
          <w:p w:rsidR="003629EA" w:rsidRDefault="003629EA" w:rsidP="003629EA"/>
        </w:tc>
      </w:tr>
      <w:tr w:rsidR="003629EA" w:rsidTr="00090909">
        <w:trPr>
          <w:trHeight w:val="287"/>
        </w:trPr>
        <w:tc>
          <w:tcPr>
            <w:tcW w:w="3060" w:type="dxa"/>
            <w:shd w:val="clear" w:color="auto" w:fill="auto"/>
          </w:tcPr>
          <w:p w:rsidR="003629EA" w:rsidRDefault="003629EA" w:rsidP="003629EA">
            <w:r>
              <w:t>Alan Boykin</w:t>
            </w:r>
          </w:p>
        </w:tc>
        <w:tc>
          <w:tcPr>
            <w:tcW w:w="4320" w:type="dxa"/>
            <w:shd w:val="clear" w:color="auto" w:fill="auto"/>
          </w:tcPr>
          <w:p w:rsidR="003629EA" w:rsidRPr="00685A73" w:rsidRDefault="00E96107" w:rsidP="003629EA">
            <w:r>
              <w:t>Deacon</w:t>
            </w:r>
          </w:p>
        </w:tc>
        <w:tc>
          <w:tcPr>
            <w:tcW w:w="1080" w:type="dxa"/>
            <w:shd w:val="clear" w:color="auto" w:fill="auto"/>
          </w:tcPr>
          <w:p w:rsidR="003629EA" w:rsidRDefault="00E96107" w:rsidP="003629EA">
            <w:r>
              <w:t>x</w:t>
            </w:r>
          </w:p>
        </w:tc>
        <w:tc>
          <w:tcPr>
            <w:tcW w:w="1170" w:type="dxa"/>
            <w:shd w:val="clear" w:color="auto" w:fill="auto"/>
          </w:tcPr>
          <w:p w:rsidR="003629EA" w:rsidRPr="00685A73" w:rsidRDefault="003629EA" w:rsidP="003629EA"/>
        </w:tc>
      </w:tr>
      <w:tr w:rsidR="003629EA" w:rsidTr="00090909">
        <w:trPr>
          <w:trHeight w:val="287"/>
        </w:trPr>
        <w:tc>
          <w:tcPr>
            <w:tcW w:w="3060" w:type="dxa"/>
            <w:shd w:val="clear" w:color="auto" w:fill="auto"/>
          </w:tcPr>
          <w:p w:rsidR="003629EA" w:rsidRPr="00E959F3" w:rsidRDefault="003629EA" w:rsidP="003629EA">
            <w:r>
              <w:t>Deborah Crawford</w:t>
            </w:r>
          </w:p>
        </w:tc>
        <w:tc>
          <w:tcPr>
            <w:tcW w:w="4320" w:type="dxa"/>
            <w:shd w:val="clear" w:color="auto" w:fill="auto"/>
          </w:tcPr>
          <w:p w:rsidR="003629EA" w:rsidRPr="00685A73" w:rsidRDefault="00E96107" w:rsidP="003629EA">
            <w:r>
              <w:t>Deacon</w:t>
            </w:r>
          </w:p>
        </w:tc>
        <w:tc>
          <w:tcPr>
            <w:tcW w:w="1080" w:type="dxa"/>
            <w:shd w:val="clear" w:color="auto" w:fill="auto"/>
          </w:tcPr>
          <w:p w:rsidR="003629EA" w:rsidRDefault="003629EA" w:rsidP="003629EA">
            <w:r>
              <w:t>x</w:t>
            </w:r>
          </w:p>
        </w:tc>
        <w:tc>
          <w:tcPr>
            <w:tcW w:w="1170" w:type="dxa"/>
            <w:shd w:val="clear" w:color="auto" w:fill="auto"/>
          </w:tcPr>
          <w:p w:rsidR="003629EA" w:rsidRPr="00685A73" w:rsidRDefault="003629EA" w:rsidP="003629EA"/>
        </w:tc>
      </w:tr>
      <w:tr w:rsidR="008416F3" w:rsidTr="00685A73">
        <w:tc>
          <w:tcPr>
            <w:tcW w:w="3060" w:type="dxa"/>
            <w:shd w:val="clear" w:color="auto" w:fill="auto"/>
          </w:tcPr>
          <w:p w:rsidR="008416F3" w:rsidRDefault="008416F3" w:rsidP="008416F3">
            <w:r>
              <w:t>Vernon Hammett</w:t>
            </w:r>
          </w:p>
        </w:tc>
        <w:tc>
          <w:tcPr>
            <w:tcW w:w="4320" w:type="dxa"/>
            <w:shd w:val="clear" w:color="auto" w:fill="auto"/>
          </w:tcPr>
          <w:p w:rsidR="008416F3" w:rsidRPr="00685A73" w:rsidRDefault="008416F3" w:rsidP="008416F3">
            <w:r>
              <w:t>Deacon</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r w:rsidR="008416F3" w:rsidTr="00685A73">
        <w:tc>
          <w:tcPr>
            <w:tcW w:w="3060" w:type="dxa"/>
            <w:shd w:val="clear" w:color="auto" w:fill="auto"/>
          </w:tcPr>
          <w:p w:rsidR="008416F3" w:rsidRPr="00E959F3" w:rsidRDefault="008416F3" w:rsidP="008416F3">
            <w:r>
              <w:t>Thomas Howell</w:t>
            </w:r>
          </w:p>
        </w:tc>
        <w:tc>
          <w:tcPr>
            <w:tcW w:w="4320" w:type="dxa"/>
            <w:shd w:val="clear" w:color="auto" w:fill="auto"/>
          </w:tcPr>
          <w:p w:rsidR="008416F3" w:rsidRPr="00685A73" w:rsidRDefault="008416F3" w:rsidP="008416F3">
            <w:r>
              <w:t>Deacon</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r w:rsidR="008416F3" w:rsidTr="00685A73">
        <w:tc>
          <w:tcPr>
            <w:tcW w:w="3060" w:type="dxa"/>
            <w:shd w:val="clear" w:color="auto" w:fill="auto"/>
          </w:tcPr>
          <w:p w:rsidR="008416F3" w:rsidRPr="00E959F3" w:rsidRDefault="008416F3" w:rsidP="008416F3">
            <w:r w:rsidRPr="002B1006">
              <w:t>Beverly Overby</w:t>
            </w:r>
          </w:p>
        </w:tc>
        <w:tc>
          <w:tcPr>
            <w:tcW w:w="4320" w:type="dxa"/>
            <w:shd w:val="clear" w:color="auto" w:fill="auto"/>
          </w:tcPr>
          <w:p w:rsidR="008416F3" w:rsidRPr="00685A73" w:rsidRDefault="008416F3" w:rsidP="008416F3">
            <w:r>
              <w:t>Deacon</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r w:rsidR="008416F3" w:rsidTr="00685A73">
        <w:tc>
          <w:tcPr>
            <w:tcW w:w="3060" w:type="dxa"/>
            <w:shd w:val="clear" w:color="auto" w:fill="auto"/>
          </w:tcPr>
          <w:p w:rsidR="008416F3" w:rsidRDefault="008416F3" w:rsidP="008416F3">
            <w:r>
              <w:t xml:space="preserve">Maurice </w:t>
            </w:r>
            <w:proofErr w:type="spellStart"/>
            <w:r>
              <w:t>Nabritt</w:t>
            </w:r>
            <w:proofErr w:type="spellEnd"/>
          </w:p>
        </w:tc>
        <w:tc>
          <w:tcPr>
            <w:tcW w:w="4320" w:type="dxa"/>
            <w:shd w:val="clear" w:color="auto" w:fill="auto"/>
          </w:tcPr>
          <w:p w:rsidR="008416F3" w:rsidRDefault="008416F3" w:rsidP="008416F3">
            <w:r w:rsidRPr="008416F3">
              <w:t>Deacon</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r w:rsidR="008416F3" w:rsidTr="00685A73">
        <w:tc>
          <w:tcPr>
            <w:tcW w:w="3060" w:type="dxa"/>
            <w:shd w:val="clear" w:color="auto" w:fill="auto"/>
          </w:tcPr>
          <w:p w:rsidR="008416F3" w:rsidRPr="00E959F3" w:rsidRDefault="008416F3" w:rsidP="008416F3">
            <w:r>
              <w:t>Carla Maxwell Ray</w:t>
            </w:r>
          </w:p>
        </w:tc>
        <w:tc>
          <w:tcPr>
            <w:tcW w:w="4320" w:type="dxa"/>
            <w:shd w:val="clear" w:color="auto" w:fill="auto"/>
          </w:tcPr>
          <w:p w:rsidR="008416F3" w:rsidRPr="00685A73" w:rsidRDefault="008416F3" w:rsidP="008416F3">
            <w:r>
              <w:t xml:space="preserve">Generis </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r w:rsidR="008416F3" w:rsidTr="00685A73">
        <w:tc>
          <w:tcPr>
            <w:tcW w:w="3060" w:type="dxa"/>
            <w:shd w:val="clear" w:color="auto" w:fill="auto"/>
          </w:tcPr>
          <w:p w:rsidR="008416F3" w:rsidRDefault="008416F3" w:rsidP="008416F3">
            <w:r>
              <w:t>Larry Sherrod</w:t>
            </w:r>
          </w:p>
        </w:tc>
        <w:tc>
          <w:tcPr>
            <w:tcW w:w="4320" w:type="dxa"/>
            <w:shd w:val="clear" w:color="auto" w:fill="auto"/>
          </w:tcPr>
          <w:p w:rsidR="008416F3" w:rsidRDefault="008416F3" w:rsidP="008416F3">
            <w:r w:rsidRPr="008416F3">
              <w:t>Deacon</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r w:rsidR="008416F3" w:rsidTr="00685A73">
        <w:tc>
          <w:tcPr>
            <w:tcW w:w="3060" w:type="dxa"/>
            <w:shd w:val="clear" w:color="auto" w:fill="auto"/>
          </w:tcPr>
          <w:p w:rsidR="008416F3" w:rsidRPr="00E959F3" w:rsidRDefault="008416F3" w:rsidP="008416F3">
            <w:r>
              <w:t>Kevin Youmans</w:t>
            </w:r>
          </w:p>
        </w:tc>
        <w:tc>
          <w:tcPr>
            <w:tcW w:w="4320" w:type="dxa"/>
            <w:shd w:val="clear" w:color="auto" w:fill="auto"/>
          </w:tcPr>
          <w:p w:rsidR="008416F3" w:rsidRPr="00685A73" w:rsidRDefault="008416F3" w:rsidP="008416F3">
            <w:r>
              <w:t>Deacon</w:t>
            </w:r>
          </w:p>
        </w:tc>
        <w:tc>
          <w:tcPr>
            <w:tcW w:w="1080" w:type="dxa"/>
            <w:shd w:val="clear" w:color="auto" w:fill="auto"/>
          </w:tcPr>
          <w:p w:rsidR="008416F3" w:rsidRDefault="008416F3" w:rsidP="008416F3">
            <w:r>
              <w:t>x</w:t>
            </w:r>
          </w:p>
        </w:tc>
        <w:tc>
          <w:tcPr>
            <w:tcW w:w="1170" w:type="dxa"/>
            <w:shd w:val="clear" w:color="auto" w:fill="auto"/>
          </w:tcPr>
          <w:p w:rsidR="008416F3" w:rsidRPr="00685A73" w:rsidRDefault="008416F3" w:rsidP="008416F3"/>
        </w:tc>
      </w:tr>
    </w:tbl>
    <w:p w:rsidR="00EE4C96" w:rsidRDefault="00EE4C96" w:rsidP="00ED2D8F">
      <w:pPr>
        <w:pStyle w:val="ListParagraph"/>
        <w:ind w:left="0" w:firstLine="720"/>
      </w:pPr>
    </w:p>
    <w:p w:rsidR="00A91573" w:rsidRPr="00FF5B6E" w:rsidRDefault="00ED2D8F" w:rsidP="00ED2D8F">
      <w:pPr>
        <w:pStyle w:val="ListParagraph"/>
        <w:ind w:left="0" w:firstLine="720"/>
      </w:pPr>
      <w:r>
        <w:t xml:space="preserve">CC: </w:t>
      </w:r>
      <w:r w:rsidR="009A186D" w:rsidRPr="006F3242">
        <w:t>Participated via Conf</w:t>
      </w:r>
      <w:r w:rsidR="00AB23C1">
        <w:t>erence</w:t>
      </w:r>
      <w:r w:rsidR="009A186D" w:rsidRPr="006F3242">
        <w:t xml:space="preserve"> C</w:t>
      </w:r>
      <w:r w:rsidR="00F62CB5" w:rsidRPr="006F3242">
        <w:t xml:space="preserve">all </w:t>
      </w:r>
      <w:r w:rsidR="001127F8">
        <w:t>(none)</w:t>
      </w:r>
      <w:r w:rsidR="00A91573">
        <w:t xml:space="preserve"> </w:t>
      </w:r>
    </w:p>
    <w:p w:rsidR="00A91573" w:rsidRPr="00FF5B6E" w:rsidRDefault="00A91573" w:rsidP="00A91573">
      <w:pPr>
        <w:ind w:left="540" w:hanging="540"/>
        <w:jc w:val="center"/>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Call to Order and Approval of Agenda</w:t>
      </w:r>
      <w:r>
        <w:rPr>
          <w:sz w:val="22"/>
          <w:szCs w:val="22"/>
        </w:rPr>
        <w:tab/>
      </w:r>
      <w:bookmarkStart w:id="1" w:name="_Hlk513718497"/>
      <w:r w:rsidR="00815498">
        <w:rPr>
          <w:sz w:val="22"/>
          <w:szCs w:val="22"/>
        </w:rPr>
        <w:t>Chair</w:t>
      </w:r>
      <w:r>
        <w:rPr>
          <w:sz w:val="22"/>
          <w:szCs w:val="22"/>
        </w:rPr>
        <w:t xml:space="preserve"> Howard-John Wesley</w:t>
      </w:r>
    </w:p>
    <w:p w:rsidR="00A91573" w:rsidRDefault="00815498" w:rsidP="00ED2D8F">
      <w:pPr>
        <w:tabs>
          <w:tab w:val="left" w:pos="900"/>
          <w:tab w:val="left" w:pos="1890"/>
          <w:tab w:val="right" w:leader="dot" w:pos="9900"/>
        </w:tabs>
        <w:ind w:left="900"/>
      </w:pPr>
      <w:r>
        <w:t>Chair</w:t>
      </w:r>
      <w:r w:rsidR="00AC0118">
        <w:t xml:space="preserve"> Wesley welcomed the Council, staff and g</w:t>
      </w:r>
      <w:r w:rsidR="00A91573">
        <w:t>uest</w:t>
      </w:r>
      <w:r w:rsidR="006343F2">
        <w:t>s</w:t>
      </w:r>
      <w:r w:rsidR="0020382A">
        <w:t xml:space="preserve">, </w:t>
      </w:r>
      <w:r w:rsidR="009860B0">
        <w:t xml:space="preserve">took attendance </w:t>
      </w:r>
      <w:r w:rsidR="0020382A">
        <w:t xml:space="preserve">and the agenda was </w:t>
      </w:r>
      <w:r w:rsidR="00233133">
        <w:t xml:space="preserve">adjusted and </w:t>
      </w:r>
      <w:r w:rsidR="0020382A">
        <w:t>accepted by general consensus.</w:t>
      </w:r>
      <w:r w:rsidR="00275107">
        <w:t xml:space="preserve"> </w:t>
      </w:r>
      <w:r w:rsidR="00601356">
        <w:t xml:space="preserve"> </w:t>
      </w:r>
    </w:p>
    <w:p w:rsidR="006343F2" w:rsidRDefault="006343F2" w:rsidP="00A91573">
      <w:pPr>
        <w:tabs>
          <w:tab w:val="left" w:pos="900"/>
          <w:tab w:val="left" w:pos="1890"/>
          <w:tab w:val="right" w:leader="dot" w:pos="9900"/>
        </w:tabs>
        <w:ind w:left="634"/>
        <w:rPr>
          <w:sz w:val="22"/>
          <w:szCs w:val="22"/>
        </w:rPr>
      </w:pPr>
    </w:p>
    <w:p w:rsidR="00A91573" w:rsidRPr="0020382A" w:rsidRDefault="00FD04BC" w:rsidP="008C1395">
      <w:pPr>
        <w:numPr>
          <w:ilvl w:val="0"/>
          <w:numId w:val="1"/>
        </w:numPr>
        <w:tabs>
          <w:tab w:val="left" w:pos="900"/>
          <w:tab w:val="left" w:pos="1890"/>
          <w:tab w:val="right" w:leader="dot" w:pos="9900"/>
        </w:tabs>
        <w:ind w:left="634" w:firstLine="0"/>
        <w:contextualSpacing/>
        <w:rPr>
          <w:sz w:val="22"/>
          <w:szCs w:val="22"/>
        </w:rPr>
      </w:pPr>
      <w:r>
        <w:rPr>
          <w:sz w:val="22"/>
          <w:szCs w:val="22"/>
        </w:rPr>
        <w:t>Devotions</w:t>
      </w:r>
      <w:r w:rsidR="00041A12">
        <w:rPr>
          <w:sz w:val="22"/>
          <w:szCs w:val="22"/>
        </w:rPr>
        <w:t>/Prayer</w:t>
      </w:r>
      <w:r w:rsidR="00A91573" w:rsidRPr="0020382A">
        <w:rPr>
          <w:sz w:val="22"/>
          <w:szCs w:val="22"/>
        </w:rPr>
        <w:tab/>
      </w:r>
      <w:r w:rsidR="00B231FC">
        <w:rPr>
          <w:sz w:val="22"/>
          <w:szCs w:val="22"/>
        </w:rPr>
        <w:t>Rev Marla Hawkins</w:t>
      </w:r>
      <w:r w:rsidR="00607BB1">
        <w:rPr>
          <w:sz w:val="22"/>
          <w:szCs w:val="22"/>
        </w:rPr>
        <w:t xml:space="preserve"> </w:t>
      </w:r>
      <w:r w:rsidR="0020382A" w:rsidRPr="0020382A">
        <w:rPr>
          <w:sz w:val="22"/>
          <w:szCs w:val="22"/>
        </w:rPr>
        <w:t xml:space="preserve"> </w:t>
      </w:r>
    </w:p>
    <w:p w:rsidR="00A91573" w:rsidRDefault="00FD04BC" w:rsidP="00642CBD">
      <w:pPr>
        <w:tabs>
          <w:tab w:val="left" w:pos="900"/>
          <w:tab w:val="left" w:pos="1890"/>
          <w:tab w:val="right" w:leader="dot" w:pos="9900"/>
        </w:tabs>
        <w:ind w:left="720"/>
      </w:pPr>
      <w:r>
        <w:tab/>
        <w:t xml:space="preserve">Isaiah 43:19, New beginnings make new endings, </w:t>
      </w:r>
      <w:r w:rsidR="00601356">
        <w:t>Joshua 1:9 God will be with us always</w:t>
      </w:r>
      <w:r w:rsidR="009E0BAC">
        <w:t xml:space="preserve"> </w:t>
      </w:r>
      <w:r w:rsidR="00755BEE">
        <w:t>and forever</w:t>
      </w:r>
    </w:p>
    <w:p w:rsidR="009E0BAC" w:rsidRPr="0058077E" w:rsidRDefault="009E0BAC" w:rsidP="00A91573">
      <w:pPr>
        <w:tabs>
          <w:tab w:val="left" w:pos="900"/>
          <w:tab w:val="left" w:pos="1890"/>
          <w:tab w:val="right" w:leader="dot" w:pos="9900"/>
        </w:tabs>
        <w:ind w:left="634"/>
      </w:pPr>
    </w:p>
    <w:p w:rsidR="00A91573" w:rsidRDefault="00A91573" w:rsidP="00603D1B">
      <w:pPr>
        <w:numPr>
          <w:ilvl w:val="0"/>
          <w:numId w:val="1"/>
        </w:numPr>
        <w:tabs>
          <w:tab w:val="left" w:pos="900"/>
          <w:tab w:val="left" w:pos="1890"/>
          <w:tab w:val="right" w:leader="dot" w:pos="9900"/>
        </w:tabs>
        <w:ind w:left="634" w:firstLine="0"/>
        <w:contextualSpacing/>
        <w:rPr>
          <w:sz w:val="22"/>
          <w:szCs w:val="22"/>
        </w:rPr>
      </w:pPr>
      <w:r>
        <w:rPr>
          <w:sz w:val="22"/>
          <w:szCs w:val="22"/>
        </w:rPr>
        <w:t>Reading of Minutes</w:t>
      </w:r>
      <w:r>
        <w:rPr>
          <w:sz w:val="22"/>
          <w:szCs w:val="22"/>
        </w:rPr>
        <w:tab/>
      </w:r>
      <w:r w:rsidR="00ED2D8F">
        <w:rPr>
          <w:sz w:val="22"/>
          <w:szCs w:val="22"/>
        </w:rPr>
        <w:t>Secretary Osborne</w:t>
      </w:r>
      <w:r>
        <w:rPr>
          <w:sz w:val="22"/>
          <w:szCs w:val="22"/>
        </w:rPr>
        <w:t xml:space="preserve"> </w:t>
      </w:r>
      <w:r w:rsidR="00ED2D8F">
        <w:rPr>
          <w:sz w:val="22"/>
          <w:szCs w:val="22"/>
        </w:rPr>
        <w:t xml:space="preserve"> </w:t>
      </w:r>
    </w:p>
    <w:p w:rsidR="00155888" w:rsidRDefault="0016272A" w:rsidP="00923452">
      <w:pPr>
        <w:tabs>
          <w:tab w:val="left" w:pos="900"/>
          <w:tab w:val="left" w:pos="1890"/>
          <w:tab w:val="right" w:leader="dot" w:pos="9900"/>
        </w:tabs>
        <w:ind w:left="900"/>
      </w:pPr>
      <w:r w:rsidRPr="0048060C">
        <w:rPr>
          <w:b/>
        </w:rPr>
        <w:t>Action:</w:t>
      </w:r>
      <w:r w:rsidR="00815498">
        <w:t xml:space="preserve"> Chair </w:t>
      </w:r>
      <w:r>
        <w:t xml:space="preserve">Wesley asked </w:t>
      </w:r>
      <w:r w:rsidR="00755BEE">
        <w:t xml:space="preserve">the </w:t>
      </w:r>
      <w:r w:rsidR="00E92390">
        <w:t>Council to review</w:t>
      </w:r>
      <w:r w:rsidR="0016173E">
        <w:t xml:space="preserve"> the minutes</w:t>
      </w:r>
      <w:r w:rsidR="00E92390">
        <w:t>, provide comments and a motion to accept</w:t>
      </w:r>
      <w:r w:rsidR="00931DE9">
        <w:t xml:space="preserve"> the </w:t>
      </w:r>
      <w:r w:rsidR="009E0BAC">
        <w:t>Dec 12</w:t>
      </w:r>
      <w:r w:rsidR="00041A12">
        <w:t xml:space="preserve">, 2018 </w:t>
      </w:r>
      <w:r>
        <w:t>minutes</w:t>
      </w:r>
      <w:r w:rsidR="009860B0">
        <w:t xml:space="preserve">. </w:t>
      </w:r>
      <w:r w:rsidR="009E0BAC">
        <w:t xml:space="preserve">Minor </w:t>
      </w:r>
      <w:r w:rsidR="009860B0">
        <w:t xml:space="preserve">corrections were </w:t>
      </w:r>
      <w:r w:rsidR="00893020">
        <w:t>offered,</w:t>
      </w:r>
      <w:r w:rsidR="00041A12">
        <w:t xml:space="preserve"> and the minutes </w:t>
      </w:r>
      <w:r w:rsidR="009860B0">
        <w:t>were a</w:t>
      </w:r>
      <w:r w:rsidR="00142CF2">
        <w:t xml:space="preserve">ccepted </w:t>
      </w:r>
      <w:r w:rsidR="007853D3">
        <w:t xml:space="preserve">with </w:t>
      </w:r>
      <w:r w:rsidR="001E0A04">
        <w:t xml:space="preserve">minor </w:t>
      </w:r>
      <w:r w:rsidR="007853D3">
        <w:t xml:space="preserve">corrections </w:t>
      </w:r>
      <w:r w:rsidR="00142CF2">
        <w:t xml:space="preserve">by </w:t>
      </w:r>
      <w:r w:rsidR="00923452">
        <w:t>general consensus</w:t>
      </w:r>
      <w:r w:rsidR="001F17CC">
        <w:t>.</w:t>
      </w:r>
      <w:r w:rsidR="00155888">
        <w:t xml:space="preserve"> </w:t>
      </w:r>
      <w:r w:rsidR="00923452">
        <w:t xml:space="preserve"> </w:t>
      </w:r>
      <w:r w:rsidR="00931DE9">
        <w:rPr>
          <w:b/>
        </w:rPr>
        <w:t xml:space="preserve"> </w:t>
      </w:r>
    </w:p>
    <w:p w:rsidR="006343F2" w:rsidRPr="0058077E" w:rsidRDefault="006343F2" w:rsidP="00A91573">
      <w:pPr>
        <w:tabs>
          <w:tab w:val="left" w:pos="900"/>
          <w:tab w:val="left" w:pos="1890"/>
          <w:tab w:val="right" w:leader="dot" w:pos="9900"/>
        </w:tabs>
        <w:ind w:left="634"/>
      </w:pPr>
    </w:p>
    <w:p w:rsidR="001C28C2" w:rsidRPr="00022EC6" w:rsidRDefault="001C28C2" w:rsidP="001C28C2">
      <w:pPr>
        <w:numPr>
          <w:ilvl w:val="0"/>
          <w:numId w:val="1"/>
        </w:numPr>
        <w:tabs>
          <w:tab w:val="left" w:pos="900"/>
          <w:tab w:val="left" w:pos="1530"/>
          <w:tab w:val="left" w:pos="1890"/>
          <w:tab w:val="right" w:leader="dot" w:pos="9900"/>
        </w:tabs>
        <w:contextualSpacing/>
        <w:rPr>
          <w:sz w:val="22"/>
          <w:szCs w:val="22"/>
        </w:rPr>
      </w:pPr>
      <w:r>
        <w:rPr>
          <w:sz w:val="22"/>
          <w:szCs w:val="22"/>
        </w:rPr>
        <w:t>Reports…………………………….</w:t>
      </w:r>
      <w:r w:rsidRPr="00022EC6">
        <w:rPr>
          <w:sz w:val="22"/>
          <w:szCs w:val="22"/>
        </w:rPr>
        <w:tab/>
        <w:t>Chair Wesley</w:t>
      </w:r>
    </w:p>
    <w:p w:rsidR="00EA4E8E" w:rsidRDefault="00C56D2D" w:rsidP="00EA4E8E">
      <w:pPr>
        <w:tabs>
          <w:tab w:val="left" w:pos="900"/>
          <w:tab w:val="left" w:pos="1530"/>
          <w:tab w:val="left" w:pos="1890"/>
          <w:tab w:val="right" w:leader="dot" w:pos="9900"/>
        </w:tabs>
        <w:ind w:left="900"/>
        <w:contextualSpacing/>
        <w:rPr>
          <w:sz w:val="22"/>
          <w:szCs w:val="22"/>
        </w:rPr>
      </w:pPr>
      <w:r>
        <w:rPr>
          <w:sz w:val="22"/>
          <w:szCs w:val="22"/>
        </w:rPr>
        <w:t>a</w:t>
      </w:r>
      <w:r w:rsidR="00EA4E8E">
        <w:rPr>
          <w:sz w:val="22"/>
          <w:szCs w:val="22"/>
        </w:rPr>
        <w:t>.</w:t>
      </w:r>
      <w:r w:rsidR="00EA4E8E">
        <w:rPr>
          <w:sz w:val="22"/>
          <w:szCs w:val="22"/>
        </w:rPr>
        <w:tab/>
      </w:r>
      <w:r w:rsidR="001C28C2" w:rsidRPr="00CA10F3">
        <w:rPr>
          <w:sz w:val="22"/>
          <w:szCs w:val="22"/>
          <w:u w:val="single"/>
        </w:rPr>
        <w:t xml:space="preserve">Welcome </w:t>
      </w:r>
      <w:r w:rsidR="00EA4E8E" w:rsidRPr="00CA10F3">
        <w:rPr>
          <w:sz w:val="22"/>
          <w:szCs w:val="22"/>
          <w:u w:val="single"/>
        </w:rPr>
        <w:t xml:space="preserve">New </w:t>
      </w:r>
      <w:r w:rsidR="001C28C2" w:rsidRPr="00CA10F3">
        <w:rPr>
          <w:sz w:val="22"/>
          <w:szCs w:val="22"/>
          <w:u w:val="single"/>
        </w:rPr>
        <w:t>Council Members</w:t>
      </w:r>
      <w:r w:rsidR="001C28C2">
        <w:rPr>
          <w:sz w:val="22"/>
          <w:szCs w:val="22"/>
        </w:rPr>
        <w:t xml:space="preserve"> - </w:t>
      </w:r>
      <w:r w:rsidR="001C28C2">
        <w:t xml:space="preserve">Chair Wesley welcomed </w:t>
      </w:r>
      <w:r w:rsidR="00233133">
        <w:t xml:space="preserve">Directors </w:t>
      </w:r>
      <w:r w:rsidR="00233133" w:rsidRPr="00E959F3">
        <w:t>Russell Easter</w:t>
      </w:r>
      <w:r w:rsidR="00233133">
        <w:t xml:space="preserve"> </w:t>
      </w:r>
      <w:r w:rsidR="001C28C2">
        <w:t xml:space="preserve">and </w:t>
      </w:r>
      <w:r w:rsidR="00233133">
        <w:t xml:space="preserve">Tammi Lloyd and </w:t>
      </w:r>
      <w:r w:rsidR="001C28C2">
        <w:t xml:space="preserve">stated Dr. Stacia will conduct their </w:t>
      </w:r>
      <w:r w:rsidR="00642CBD">
        <w:t>3-4-hour</w:t>
      </w:r>
      <w:r w:rsidR="001C28C2">
        <w:t xml:space="preserve"> orientation, Nancy Doswell will coordinate training, non-disclosure documents, etc.</w:t>
      </w:r>
      <w:r w:rsidR="00EA4E8E">
        <w:t xml:space="preserve">  </w:t>
      </w:r>
    </w:p>
    <w:p w:rsidR="004163C2" w:rsidRDefault="001C28C2" w:rsidP="00923452">
      <w:pPr>
        <w:tabs>
          <w:tab w:val="left" w:pos="900"/>
          <w:tab w:val="left" w:pos="1530"/>
          <w:tab w:val="left" w:pos="1890"/>
          <w:tab w:val="right" w:leader="dot" w:pos="9900"/>
        </w:tabs>
        <w:ind w:left="900"/>
        <w:contextualSpacing/>
        <w:rPr>
          <w:sz w:val="22"/>
          <w:szCs w:val="22"/>
        </w:rPr>
      </w:pPr>
      <w:r>
        <w:rPr>
          <w:sz w:val="22"/>
          <w:szCs w:val="22"/>
        </w:rPr>
        <w:t>b.</w:t>
      </w:r>
      <w:r>
        <w:rPr>
          <w:sz w:val="22"/>
          <w:szCs w:val="22"/>
        </w:rPr>
        <w:tab/>
      </w:r>
      <w:r w:rsidR="008B0B44" w:rsidRPr="00CA10F3">
        <w:rPr>
          <w:sz w:val="22"/>
          <w:szCs w:val="22"/>
          <w:u w:val="single"/>
        </w:rPr>
        <w:t>CAYA</w:t>
      </w:r>
      <w:r w:rsidR="00EA4E8E" w:rsidRPr="00CA10F3">
        <w:rPr>
          <w:sz w:val="22"/>
          <w:szCs w:val="22"/>
          <w:u w:val="single"/>
        </w:rPr>
        <w:t xml:space="preserve"> </w:t>
      </w:r>
      <w:r w:rsidR="00CA10F3">
        <w:rPr>
          <w:sz w:val="22"/>
          <w:szCs w:val="22"/>
          <w:u w:val="single"/>
        </w:rPr>
        <w:t>10</w:t>
      </w:r>
      <w:r w:rsidR="00CA10F3" w:rsidRPr="00CA10F3">
        <w:rPr>
          <w:sz w:val="22"/>
          <w:szCs w:val="22"/>
          <w:u w:val="single"/>
          <w:vertAlign w:val="superscript"/>
        </w:rPr>
        <w:t>th</w:t>
      </w:r>
      <w:r w:rsidR="00CA10F3">
        <w:rPr>
          <w:sz w:val="22"/>
          <w:szCs w:val="22"/>
          <w:u w:val="single"/>
        </w:rPr>
        <w:t xml:space="preserve"> Anniversary </w:t>
      </w:r>
      <w:r w:rsidR="00EA4E8E" w:rsidRPr="00CA10F3">
        <w:rPr>
          <w:sz w:val="22"/>
          <w:szCs w:val="22"/>
          <w:u w:val="single"/>
        </w:rPr>
        <w:t>Gala</w:t>
      </w:r>
      <w:r w:rsidR="00755BEE">
        <w:rPr>
          <w:sz w:val="22"/>
          <w:szCs w:val="22"/>
        </w:rPr>
        <w:t xml:space="preserve"> </w:t>
      </w:r>
      <w:r w:rsidR="00EA4E8E">
        <w:rPr>
          <w:sz w:val="22"/>
          <w:szCs w:val="22"/>
        </w:rPr>
        <w:t xml:space="preserve">- </w:t>
      </w:r>
      <w:r w:rsidR="004163C2">
        <w:rPr>
          <w:sz w:val="22"/>
          <w:szCs w:val="22"/>
        </w:rPr>
        <w:t>April Hicks</w:t>
      </w:r>
    </w:p>
    <w:p w:rsidR="004163C2" w:rsidRPr="00AF3C77" w:rsidRDefault="004163C2" w:rsidP="00AF3C77">
      <w:pPr>
        <w:ind w:left="900"/>
        <w:rPr>
          <w:color w:val="222222"/>
          <w:sz w:val="22"/>
          <w:szCs w:val="22"/>
        </w:rPr>
      </w:pPr>
      <w:r>
        <w:rPr>
          <w:sz w:val="22"/>
          <w:szCs w:val="22"/>
        </w:rPr>
        <w:t xml:space="preserve">The Government shutdown </w:t>
      </w:r>
      <w:r w:rsidR="00755BEE">
        <w:rPr>
          <w:sz w:val="22"/>
          <w:szCs w:val="22"/>
        </w:rPr>
        <w:t xml:space="preserve">may </w:t>
      </w:r>
      <w:r>
        <w:rPr>
          <w:sz w:val="22"/>
          <w:szCs w:val="22"/>
        </w:rPr>
        <w:t>affect the 10</w:t>
      </w:r>
      <w:r w:rsidRPr="004163C2">
        <w:rPr>
          <w:sz w:val="22"/>
          <w:szCs w:val="22"/>
          <w:vertAlign w:val="superscript"/>
        </w:rPr>
        <w:t>th</w:t>
      </w:r>
      <w:r>
        <w:rPr>
          <w:sz w:val="22"/>
          <w:szCs w:val="22"/>
        </w:rPr>
        <w:t xml:space="preserve"> Anniversary </w:t>
      </w:r>
      <w:r w:rsidR="005A216E">
        <w:rPr>
          <w:sz w:val="22"/>
          <w:szCs w:val="22"/>
        </w:rPr>
        <w:t xml:space="preserve">CAYA </w:t>
      </w:r>
      <w:r w:rsidR="00BA0F5A">
        <w:rPr>
          <w:sz w:val="22"/>
          <w:szCs w:val="22"/>
        </w:rPr>
        <w:t>Gala</w:t>
      </w:r>
      <w:r>
        <w:rPr>
          <w:sz w:val="22"/>
          <w:szCs w:val="22"/>
        </w:rPr>
        <w:t xml:space="preserve"> </w:t>
      </w:r>
      <w:r w:rsidR="00AF3C77">
        <w:rPr>
          <w:sz w:val="22"/>
          <w:szCs w:val="22"/>
        </w:rPr>
        <w:t xml:space="preserve">scheduled for </w:t>
      </w:r>
      <w:r>
        <w:rPr>
          <w:sz w:val="22"/>
          <w:szCs w:val="22"/>
        </w:rPr>
        <w:t xml:space="preserve">Jan </w:t>
      </w:r>
      <w:r w:rsidRPr="00AF3C77">
        <w:rPr>
          <w:sz w:val="22"/>
          <w:szCs w:val="22"/>
        </w:rPr>
        <w:t>26, 2019</w:t>
      </w:r>
      <w:r w:rsidR="00AF3C77" w:rsidRPr="00AF3C77">
        <w:rPr>
          <w:color w:val="222222"/>
          <w:sz w:val="22"/>
          <w:szCs w:val="22"/>
        </w:rPr>
        <w:t xml:space="preserve"> at the</w:t>
      </w:r>
      <w:r w:rsidR="00AF3C77">
        <w:rPr>
          <w:rFonts w:ascii="Arial" w:hAnsi="Arial" w:cs="Arial"/>
          <w:color w:val="222222"/>
        </w:rPr>
        <w:t xml:space="preserve"> </w:t>
      </w:r>
      <w:r w:rsidR="00AF3C77" w:rsidRPr="00AF3C77">
        <w:rPr>
          <w:color w:val="222222"/>
          <w:sz w:val="22"/>
          <w:szCs w:val="22"/>
        </w:rPr>
        <w:t>National Museum of African American History and Culture</w:t>
      </w:r>
      <w:r w:rsidR="00AF3C77">
        <w:rPr>
          <w:color w:val="222222"/>
          <w:sz w:val="22"/>
          <w:szCs w:val="22"/>
        </w:rPr>
        <w:t xml:space="preserve">. </w:t>
      </w:r>
      <w:r>
        <w:rPr>
          <w:sz w:val="22"/>
          <w:szCs w:val="22"/>
        </w:rPr>
        <w:t xml:space="preserve">The financial breakdown for the </w:t>
      </w:r>
      <w:r w:rsidR="00BA0F5A">
        <w:rPr>
          <w:sz w:val="22"/>
          <w:szCs w:val="22"/>
        </w:rPr>
        <w:t xml:space="preserve">Gala </w:t>
      </w:r>
      <w:r w:rsidR="00642CBD">
        <w:rPr>
          <w:sz w:val="22"/>
          <w:szCs w:val="22"/>
        </w:rPr>
        <w:t xml:space="preserve">results in a small surplus </w:t>
      </w:r>
      <w:r w:rsidR="00BA0F5A">
        <w:rPr>
          <w:sz w:val="22"/>
          <w:szCs w:val="22"/>
        </w:rPr>
        <w:t xml:space="preserve">which </w:t>
      </w:r>
      <w:r w:rsidR="005A216E">
        <w:rPr>
          <w:sz w:val="22"/>
          <w:szCs w:val="22"/>
        </w:rPr>
        <w:t>as follows:</w:t>
      </w:r>
    </w:p>
    <w:p w:rsidR="004163C2" w:rsidRDefault="004163C2" w:rsidP="00923452">
      <w:pPr>
        <w:tabs>
          <w:tab w:val="left" w:pos="900"/>
          <w:tab w:val="left" w:pos="1530"/>
          <w:tab w:val="left" w:pos="1890"/>
          <w:tab w:val="right" w:leader="dot" w:pos="9900"/>
        </w:tabs>
        <w:ind w:left="900"/>
        <w:contextualSpacing/>
        <w:rPr>
          <w:sz w:val="22"/>
          <w:szCs w:val="22"/>
        </w:rPr>
      </w:pPr>
      <w:r>
        <w:rPr>
          <w:sz w:val="22"/>
          <w:szCs w:val="22"/>
        </w:rPr>
        <w:t>Revenue - $172,735 ($142,735 Ministry, $30,000 budget)</w:t>
      </w:r>
    </w:p>
    <w:p w:rsidR="004163C2" w:rsidRDefault="004163C2" w:rsidP="00923452">
      <w:pPr>
        <w:tabs>
          <w:tab w:val="left" w:pos="900"/>
          <w:tab w:val="left" w:pos="1530"/>
          <w:tab w:val="left" w:pos="1890"/>
          <w:tab w:val="right" w:leader="dot" w:pos="9900"/>
        </w:tabs>
        <w:ind w:left="900"/>
        <w:contextualSpacing/>
        <w:rPr>
          <w:sz w:val="22"/>
          <w:szCs w:val="22"/>
        </w:rPr>
      </w:pPr>
      <w:r>
        <w:rPr>
          <w:sz w:val="22"/>
          <w:szCs w:val="22"/>
        </w:rPr>
        <w:t>Expenses - $170,470 (Food, Entertainment, Venue)</w:t>
      </w:r>
    </w:p>
    <w:p w:rsidR="004163C2" w:rsidRDefault="004163C2" w:rsidP="00923452">
      <w:pPr>
        <w:tabs>
          <w:tab w:val="left" w:pos="900"/>
          <w:tab w:val="left" w:pos="1530"/>
          <w:tab w:val="left" w:pos="1890"/>
          <w:tab w:val="right" w:leader="dot" w:pos="9900"/>
        </w:tabs>
        <w:ind w:left="900"/>
        <w:contextualSpacing/>
        <w:rPr>
          <w:sz w:val="22"/>
          <w:szCs w:val="22"/>
        </w:rPr>
      </w:pPr>
      <w:r w:rsidRPr="002D0657">
        <w:rPr>
          <w:b/>
          <w:sz w:val="22"/>
          <w:szCs w:val="22"/>
        </w:rPr>
        <w:t>Questions:</w:t>
      </w:r>
      <w:r>
        <w:rPr>
          <w:sz w:val="22"/>
          <w:szCs w:val="22"/>
        </w:rPr>
        <w:t xml:space="preserve"> CC Hawkins asked </w:t>
      </w:r>
      <w:r w:rsidR="00B06009">
        <w:rPr>
          <w:sz w:val="22"/>
          <w:szCs w:val="22"/>
        </w:rPr>
        <w:t>is there an A</w:t>
      </w:r>
      <w:r w:rsidR="00642CBD">
        <w:rPr>
          <w:sz w:val="22"/>
          <w:szCs w:val="22"/>
        </w:rPr>
        <w:t xml:space="preserve">rtist </w:t>
      </w:r>
      <w:r w:rsidR="00B06009">
        <w:rPr>
          <w:sz w:val="22"/>
          <w:szCs w:val="22"/>
        </w:rPr>
        <w:t>L</w:t>
      </w:r>
      <w:r>
        <w:rPr>
          <w:sz w:val="22"/>
          <w:szCs w:val="22"/>
        </w:rPr>
        <w:t xml:space="preserve">iability </w:t>
      </w:r>
      <w:r w:rsidR="00642CBD">
        <w:rPr>
          <w:sz w:val="22"/>
          <w:szCs w:val="22"/>
        </w:rPr>
        <w:t xml:space="preserve">due to the </w:t>
      </w:r>
      <w:r>
        <w:rPr>
          <w:sz w:val="22"/>
          <w:szCs w:val="22"/>
        </w:rPr>
        <w:t>re-sc</w:t>
      </w:r>
      <w:r w:rsidR="00AF3C77">
        <w:rPr>
          <w:sz w:val="22"/>
          <w:szCs w:val="22"/>
        </w:rPr>
        <w:t>hedule, Chair Wesley responded n</w:t>
      </w:r>
      <w:r>
        <w:rPr>
          <w:sz w:val="22"/>
          <w:szCs w:val="22"/>
        </w:rPr>
        <w:t>o</w:t>
      </w:r>
      <w:r w:rsidR="00642CBD">
        <w:rPr>
          <w:sz w:val="22"/>
          <w:szCs w:val="22"/>
        </w:rPr>
        <w:t>.</w:t>
      </w:r>
    </w:p>
    <w:p w:rsidR="00844775" w:rsidRDefault="00EA4E8E" w:rsidP="007E7B7D">
      <w:pPr>
        <w:tabs>
          <w:tab w:val="left" w:pos="900"/>
          <w:tab w:val="left" w:pos="1530"/>
          <w:tab w:val="left" w:pos="1890"/>
          <w:tab w:val="right" w:leader="dot" w:pos="9900"/>
        </w:tabs>
        <w:ind w:left="900"/>
        <w:contextualSpacing/>
        <w:rPr>
          <w:sz w:val="22"/>
          <w:szCs w:val="22"/>
        </w:rPr>
      </w:pPr>
      <w:r>
        <w:rPr>
          <w:sz w:val="22"/>
          <w:szCs w:val="22"/>
        </w:rPr>
        <w:t>c.</w:t>
      </w:r>
      <w:r>
        <w:rPr>
          <w:sz w:val="22"/>
          <w:szCs w:val="22"/>
        </w:rPr>
        <w:tab/>
      </w:r>
      <w:r w:rsidR="00B45782" w:rsidRPr="00CA10F3">
        <w:rPr>
          <w:sz w:val="22"/>
          <w:szCs w:val="22"/>
          <w:u w:val="single"/>
        </w:rPr>
        <w:t>Affordable Housing (AH)</w:t>
      </w:r>
      <w:r w:rsidR="00B45782">
        <w:rPr>
          <w:sz w:val="22"/>
          <w:szCs w:val="22"/>
        </w:rPr>
        <w:t xml:space="preserve"> – Letters of Appointment for the AH Sub-Committee</w:t>
      </w:r>
      <w:r w:rsidR="001127F8">
        <w:rPr>
          <w:sz w:val="22"/>
          <w:szCs w:val="22"/>
        </w:rPr>
        <w:t xml:space="preserve"> will be </w:t>
      </w:r>
      <w:r w:rsidR="007E7B7D">
        <w:rPr>
          <w:sz w:val="22"/>
          <w:szCs w:val="22"/>
        </w:rPr>
        <w:t xml:space="preserve">distributed, </w:t>
      </w:r>
      <w:r w:rsidR="00AF3C77">
        <w:rPr>
          <w:sz w:val="22"/>
          <w:szCs w:val="22"/>
        </w:rPr>
        <w:t xml:space="preserve">and </w:t>
      </w:r>
      <w:r w:rsidR="007E7B7D">
        <w:rPr>
          <w:sz w:val="22"/>
          <w:szCs w:val="22"/>
        </w:rPr>
        <w:t xml:space="preserve">Sidney </w:t>
      </w:r>
      <w:r w:rsidR="00B45782">
        <w:rPr>
          <w:sz w:val="22"/>
          <w:szCs w:val="22"/>
        </w:rPr>
        <w:t xml:space="preserve">Evans </w:t>
      </w:r>
      <w:r w:rsidR="00AF3C77">
        <w:rPr>
          <w:sz w:val="22"/>
          <w:szCs w:val="22"/>
        </w:rPr>
        <w:t xml:space="preserve">was </w:t>
      </w:r>
      <w:r w:rsidR="00BA0F5A">
        <w:rPr>
          <w:sz w:val="22"/>
          <w:szCs w:val="22"/>
        </w:rPr>
        <w:t xml:space="preserve">appointed as the </w:t>
      </w:r>
      <w:r w:rsidR="00B45782">
        <w:rPr>
          <w:sz w:val="22"/>
          <w:szCs w:val="22"/>
        </w:rPr>
        <w:t>Chair</w:t>
      </w:r>
      <w:r w:rsidR="001C516C">
        <w:rPr>
          <w:sz w:val="22"/>
          <w:szCs w:val="22"/>
        </w:rPr>
        <w:t xml:space="preserve">. Dexter Bordes </w:t>
      </w:r>
      <w:r w:rsidR="007E7B7D">
        <w:rPr>
          <w:sz w:val="22"/>
          <w:szCs w:val="22"/>
        </w:rPr>
        <w:t>provided an update:</w:t>
      </w:r>
      <w:r w:rsidR="00B45782">
        <w:rPr>
          <w:sz w:val="22"/>
          <w:szCs w:val="22"/>
        </w:rPr>
        <w:t xml:space="preserve"> Concept 1 was submitted, Geotech firm contacted, the submission will slip 2 weeks</w:t>
      </w:r>
      <w:r w:rsidR="005E2C15">
        <w:rPr>
          <w:sz w:val="22"/>
          <w:szCs w:val="22"/>
        </w:rPr>
        <w:t xml:space="preserve"> for the</w:t>
      </w:r>
      <w:r w:rsidR="00B45782">
        <w:rPr>
          <w:sz w:val="22"/>
          <w:szCs w:val="22"/>
        </w:rPr>
        <w:t xml:space="preserve"> RFP (developer)</w:t>
      </w:r>
      <w:r w:rsidR="005E2C15">
        <w:rPr>
          <w:sz w:val="22"/>
          <w:szCs w:val="22"/>
        </w:rPr>
        <w:t xml:space="preserve">, </w:t>
      </w:r>
      <w:r w:rsidR="00B45782">
        <w:rPr>
          <w:sz w:val="22"/>
          <w:szCs w:val="22"/>
        </w:rPr>
        <w:t xml:space="preserve">met with the city in Dec and </w:t>
      </w:r>
      <w:r w:rsidR="005E2C15">
        <w:rPr>
          <w:sz w:val="22"/>
          <w:szCs w:val="22"/>
        </w:rPr>
        <w:t xml:space="preserve">the city requested </w:t>
      </w:r>
      <w:r w:rsidR="00B45782">
        <w:rPr>
          <w:sz w:val="22"/>
          <w:szCs w:val="22"/>
        </w:rPr>
        <w:t>a subsequent meeting</w:t>
      </w:r>
      <w:r w:rsidR="005E2C15">
        <w:rPr>
          <w:sz w:val="22"/>
          <w:szCs w:val="22"/>
        </w:rPr>
        <w:t xml:space="preserve">. Mr. Bordes </w:t>
      </w:r>
      <w:r w:rsidR="00B45782">
        <w:rPr>
          <w:sz w:val="22"/>
          <w:szCs w:val="22"/>
        </w:rPr>
        <w:t>request</w:t>
      </w:r>
      <w:r w:rsidR="00AF3C77">
        <w:rPr>
          <w:sz w:val="22"/>
          <w:szCs w:val="22"/>
        </w:rPr>
        <w:t>s</w:t>
      </w:r>
      <w:r w:rsidR="005E2C15">
        <w:rPr>
          <w:sz w:val="22"/>
          <w:szCs w:val="22"/>
        </w:rPr>
        <w:t xml:space="preserve"> a meeting with the sub-</w:t>
      </w:r>
      <w:r w:rsidR="00AF3C77">
        <w:rPr>
          <w:sz w:val="22"/>
          <w:szCs w:val="22"/>
        </w:rPr>
        <w:t xml:space="preserve">committee and Mr. </w:t>
      </w:r>
      <w:r w:rsidR="00B45782">
        <w:rPr>
          <w:sz w:val="22"/>
          <w:szCs w:val="22"/>
        </w:rPr>
        <w:t>Evans desires a meeting of the sub-committee prior to a</w:t>
      </w:r>
      <w:r w:rsidR="005E2C15">
        <w:rPr>
          <w:sz w:val="22"/>
          <w:szCs w:val="22"/>
        </w:rPr>
        <w:t>nother</w:t>
      </w:r>
      <w:r w:rsidR="00B45782">
        <w:rPr>
          <w:sz w:val="22"/>
          <w:szCs w:val="22"/>
        </w:rPr>
        <w:t xml:space="preserve"> meeting with the city. Chair We</w:t>
      </w:r>
      <w:r w:rsidR="007E7B7D">
        <w:rPr>
          <w:sz w:val="22"/>
          <w:szCs w:val="22"/>
        </w:rPr>
        <w:t>sley stated the sub-committee will be a standing report at Council meetings.</w:t>
      </w:r>
    </w:p>
    <w:p w:rsidR="00AF3C77" w:rsidRDefault="007E7B7D" w:rsidP="00EA4E8E">
      <w:pPr>
        <w:tabs>
          <w:tab w:val="left" w:pos="900"/>
          <w:tab w:val="left" w:pos="1530"/>
          <w:tab w:val="left" w:pos="1890"/>
          <w:tab w:val="right" w:leader="dot" w:pos="9900"/>
        </w:tabs>
        <w:ind w:left="900"/>
        <w:contextualSpacing/>
        <w:rPr>
          <w:sz w:val="22"/>
          <w:szCs w:val="22"/>
        </w:rPr>
      </w:pPr>
      <w:r w:rsidRPr="005E2C15">
        <w:rPr>
          <w:b/>
          <w:sz w:val="22"/>
          <w:szCs w:val="22"/>
        </w:rPr>
        <w:t>Questions:</w:t>
      </w:r>
      <w:r>
        <w:rPr>
          <w:sz w:val="22"/>
          <w:szCs w:val="22"/>
        </w:rPr>
        <w:t xml:space="preserve"> CC Hawkins stated the RFP was developed without review by the Procurement Committee, the full Affordable Housing Committee and he has many concerns. </w:t>
      </w:r>
      <w:r w:rsidR="00AF3C77">
        <w:rPr>
          <w:sz w:val="22"/>
          <w:szCs w:val="22"/>
        </w:rPr>
        <w:t xml:space="preserve">Mr. </w:t>
      </w:r>
      <w:r>
        <w:rPr>
          <w:sz w:val="22"/>
          <w:szCs w:val="22"/>
        </w:rPr>
        <w:t xml:space="preserve">Bordes stated the draft RFP was developed and sent to </w:t>
      </w:r>
      <w:r w:rsidR="00AF3C77">
        <w:rPr>
          <w:sz w:val="22"/>
          <w:szCs w:val="22"/>
        </w:rPr>
        <w:t xml:space="preserve">Mr. </w:t>
      </w:r>
      <w:r>
        <w:rPr>
          <w:sz w:val="22"/>
          <w:szCs w:val="22"/>
        </w:rPr>
        <w:t>Evans</w:t>
      </w:r>
      <w:r w:rsidR="005E2C15">
        <w:rPr>
          <w:sz w:val="22"/>
          <w:szCs w:val="22"/>
        </w:rPr>
        <w:t xml:space="preserve"> as a preliminary draft</w:t>
      </w:r>
      <w:r>
        <w:rPr>
          <w:sz w:val="22"/>
          <w:szCs w:val="22"/>
        </w:rPr>
        <w:t xml:space="preserve">. </w:t>
      </w:r>
    </w:p>
    <w:p w:rsidR="00666542" w:rsidRDefault="00AF3C77" w:rsidP="00EA4E8E">
      <w:pPr>
        <w:tabs>
          <w:tab w:val="left" w:pos="900"/>
          <w:tab w:val="left" w:pos="1530"/>
          <w:tab w:val="left" w:pos="1890"/>
          <w:tab w:val="right" w:leader="dot" w:pos="9900"/>
        </w:tabs>
        <w:ind w:left="900"/>
        <w:contextualSpacing/>
        <w:rPr>
          <w:sz w:val="22"/>
          <w:szCs w:val="22"/>
        </w:rPr>
      </w:pPr>
      <w:r>
        <w:rPr>
          <w:b/>
          <w:sz w:val="22"/>
          <w:szCs w:val="22"/>
        </w:rPr>
        <w:lastRenderedPageBreak/>
        <w:t>Action:</w:t>
      </w:r>
      <w:r>
        <w:rPr>
          <w:sz w:val="22"/>
          <w:szCs w:val="22"/>
        </w:rPr>
        <w:t xml:space="preserve"> Mr. </w:t>
      </w:r>
      <w:r w:rsidR="007E7B7D">
        <w:rPr>
          <w:sz w:val="22"/>
          <w:szCs w:val="22"/>
        </w:rPr>
        <w:t>Evans stated CC H</w:t>
      </w:r>
      <w:r w:rsidR="005E2C15">
        <w:rPr>
          <w:sz w:val="22"/>
          <w:szCs w:val="22"/>
        </w:rPr>
        <w:t xml:space="preserve">awkins point is well taken, </w:t>
      </w:r>
      <w:r w:rsidR="007E7B7D">
        <w:rPr>
          <w:sz w:val="22"/>
          <w:szCs w:val="22"/>
        </w:rPr>
        <w:t>next steps include 1</w:t>
      </w:r>
      <w:r w:rsidR="007E7B7D" w:rsidRPr="007E7B7D">
        <w:rPr>
          <w:sz w:val="22"/>
          <w:szCs w:val="22"/>
          <w:vertAlign w:val="superscript"/>
        </w:rPr>
        <w:t>st</w:t>
      </w:r>
      <w:r w:rsidR="007E7B7D">
        <w:rPr>
          <w:sz w:val="22"/>
          <w:szCs w:val="22"/>
        </w:rPr>
        <w:t xml:space="preserve"> meeting of the AH Sub-committee, set ground rules, and reply to the Council. Chair Wesley stated the purpose of </w:t>
      </w:r>
      <w:r w:rsidR="00666542">
        <w:rPr>
          <w:sz w:val="22"/>
          <w:szCs w:val="22"/>
        </w:rPr>
        <w:t>the AH sub-committee is to have more eyes and ears into the process and asked what the timeline is.</w:t>
      </w:r>
      <w:r w:rsidR="007E7B7D">
        <w:rPr>
          <w:sz w:val="22"/>
          <w:szCs w:val="22"/>
        </w:rPr>
        <w:t xml:space="preserve"> </w:t>
      </w:r>
      <w:r w:rsidR="00666542">
        <w:rPr>
          <w:sz w:val="22"/>
          <w:szCs w:val="22"/>
        </w:rPr>
        <w:t xml:space="preserve">Mr. Bordes stated the deadline for the submission to the city to apply for funds is by April </w:t>
      </w:r>
      <w:r w:rsidR="005E2C15">
        <w:rPr>
          <w:sz w:val="22"/>
          <w:szCs w:val="22"/>
        </w:rPr>
        <w:t xml:space="preserve">therefore </w:t>
      </w:r>
      <w:r w:rsidR="00666542">
        <w:rPr>
          <w:sz w:val="22"/>
          <w:szCs w:val="22"/>
        </w:rPr>
        <w:t xml:space="preserve">he developed the RFP template. Chair Wesley stated there is no desire to circumvent the process and we need a bidding process of 3 companies. CC Hawkins asked about the attorney that was needed. Dir. Lloyd asked for the schedule. Mr. Bordes stated there is a schedule to get the civil engineering done. </w:t>
      </w:r>
    </w:p>
    <w:p w:rsidR="00EE4C96" w:rsidRDefault="00666542" w:rsidP="00575EBC">
      <w:pPr>
        <w:tabs>
          <w:tab w:val="left" w:pos="900"/>
          <w:tab w:val="left" w:pos="1530"/>
          <w:tab w:val="left" w:pos="1890"/>
          <w:tab w:val="right" w:leader="dot" w:pos="9900"/>
        </w:tabs>
        <w:ind w:left="1890" w:hanging="990"/>
        <w:contextualSpacing/>
        <w:rPr>
          <w:sz w:val="22"/>
          <w:szCs w:val="22"/>
        </w:rPr>
      </w:pPr>
      <w:r>
        <w:rPr>
          <w:sz w:val="22"/>
          <w:szCs w:val="22"/>
        </w:rPr>
        <w:t>d.</w:t>
      </w:r>
      <w:r>
        <w:rPr>
          <w:sz w:val="22"/>
          <w:szCs w:val="22"/>
        </w:rPr>
        <w:tab/>
      </w:r>
      <w:r w:rsidRPr="00CA10F3">
        <w:rPr>
          <w:sz w:val="22"/>
          <w:szCs w:val="22"/>
          <w:u w:val="single"/>
        </w:rPr>
        <w:t>Minister Julienne Powell</w:t>
      </w:r>
      <w:r w:rsidR="001127F8">
        <w:rPr>
          <w:sz w:val="22"/>
          <w:szCs w:val="22"/>
          <w:u w:val="single"/>
        </w:rPr>
        <w:t>’s</w:t>
      </w:r>
      <w:r w:rsidR="004A259F" w:rsidRPr="00CA10F3">
        <w:rPr>
          <w:sz w:val="22"/>
          <w:szCs w:val="22"/>
          <w:u w:val="single"/>
        </w:rPr>
        <w:t xml:space="preserve"> </w:t>
      </w:r>
      <w:r w:rsidR="00EA4E8E" w:rsidRPr="00CA10F3">
        <w:rPr>
          <w:sz w:val="22"/>
          <w:szCs w:val="22"/>
          <w:u w:val="single"/>
        </w:rPr>
        <w:t>Estate</w:t>
      </w:r>
      <w:r w:rsidR="00EA4E8E">
        <w:rPr>
          <w:sz w:val="22"/>
          <w:szCs w:val="22"/>
        </w:rPr>
        <w:t xml:space="preserve">  </w:t>
      </w:r>
    </w:p>
    <w:p w:rsidR="00352C08" w:rsidRDefault="00EA4E8E" w:rsidP="00EE4C96">
      <w:pPr>
        <w:tabs>
          <w:tab w:val="left" w:pos="900"/>
          <w:tab w:val="left" w:pos="1530"/>
          <w:tab w:val="left" w:pos="1890"/>
          <w:tab w:val="right" w:leader="dot" w:pos="9900"/>
        </w:tabs>
        <w:ind w:left="900"/>
        <w:contextualSpacing/>
        <w:rPr>
          <w:sz w:val="22"/>
          <w:szCs w:val="22"/>
        </w:rPr>
      </w:pPr>
      <w:r>
        <w:rPr>
          <w:sz w:val="22"/>
          <w:szCs w:val="22"/>
        </w:rPr>
        <w:t xml:space="preserve">Minister Powell </w:t>
      </w:r>
      <w:r w:rsidR="00666542">
        <w:rPr>
          <w:sz w:val="22"/>
          <w:szCs w:val="22"/>
        </w:rPr>
        <w:t xml:space="preserve">passed </w:t>
      </w:r>
      <w:r w:rsidR="004A259F">
        <w:rPr>
          <w:sz w:val="22"/>
          <w:szCs w:val="22"/>
        </w:rPr>
        <w:t xml:space="preserve">away </w:t>
      </w:r>
      <w:r w:rsidR="00666542">
        <w:rPr>
          <w:sz w:val="22"/>
          <w:szCs w:val="22"/>
        </w:rPr>
        <w:t xml:space="preserve">and named the church in </w:t>
      </w:r>
      <w:r>
        <w:rPr>
          <w:sz w:val="22"/>
          <w:szCs w:val="22"/>
        </w:rPr>
        <w:t>three</w:t>
      </w:r>
      <w:r w:rsidR="00EE4C96">
        <w:rPr>
          <w:sz w:val="22"/>
          <w:szCs w:val="22"/>
        </w:rPr>
        <w:t xml:space="preserve"> Life </w:t>
      </w:r>
      <w:r w:rsidR="00666542">
        <w:rPr>
          <w:sz w:val="22"/>
          <w:szCs w:val="22"/>
        </w:rPr>
        <w:t>Insurance policies. Deacon Clark (CA) is working with the family because the</w:t>
      </w:r>
      <w:r w:rsidR="00EE4C96">
        <w:rPr>
          <w:sz w:val="22"/>
          <w:szCs w:val="22"/>
        </w:rPr>
        <w:t xml:space="preserve"> family </w:t>
      </w:r>
      <w:r w:rsidR="00666542">
        <w:rPr>
          <w:sz w:val="22"/>
          <w:szCs w:val="22"/>
        </w:rPr>
        <w:t>ha</w:t>
      </w:r>
      <w:r w:rsidR="00EE4C96">
        <w:rPr>
          <w:sz w:val="22"/>
          <w:szCs w:val="22"/>
        </w:rPr>
        <w:t xml:space="preserve">s asked the church to </w:t>
      </w:r>
      <w:r w:rsidR="00666542">
        <w:rPr>
          <w:sz w:val="22"/>
          <w:szCs w:val="22"/>
        </w:rPr>
        <w:t>help with the financial bills</w:t>
      </w:r>
      <w:r w:rsidR="00EE4C96">
        <w:rPr>
          <w:sz w:val="22"/>
          <w:szCs w:val="22"/>
        </w:rPr>
        <w:t>, etc</w:t>
      </w:r>
      <w:r w:rsidR="00666542">
        <w:rPr>
          <w:sz w:val="22"/>
          <w:szCs w:val="22"/>
        </w:rPr>
        <w:t>. CC Johnson spoke with Counsel to work with the C</w:t>
      </w:r>
      <w:r w:rsidR="00EE4C96">
        <w:rPr>
          <w:sz w:val="22"/>
          <w:szCs w:val="22"/>
        </w:rPr>
        <w:t xml:space="preserve">A </w:t>
      </w:r>
      <w:r w:rsidR="00666542">
        <w:rPr>
          <w:sz w:val="22"/>
          <w:szCs w:val="22"/>
        </w:rPr>
        <w:t>to obtain a copy of the will</w:t>
      </w:r>
      <w:r w:rsidR="00717FBA">
        <w:rPr>
          <w:sz w:val="22"/>
          <w:szCs w:val="22"/>
        </w:rPr>
        <w:t xml:space="preserve"> and </w:t>
      </w:r>
      <w:r w:rsidR="00666542">
        <w:rPr>
          <w:sz w:val="22"/>
          <w:szCs w:val="22"/>
        </w:rPr>
        <w:t>other documents</w:t>
      </w:r>
      <w:r w:rsidR="00717FBA">
        <w:rPr>
          <w:sz w:val="22"/>
          <w:szCs w:val="22"/>
        </w:rPr>
        <w:t xml:space="preserve"> to</w:t>
      </w:r>
      <w:r w:rsidR="00666542">
        <w:rPr>
          <w:sz w:val="22"/>
          <w:szCs w:val="22"/>
        </w:rPr>
        <w:t xml:space="preserve"> determine</w:t>
      </w:r>
      <w:r w:rsidR="00352C08">
        <w:rPr>
          <w:sz w:val="22"/>
          <w:szCs w:val="22"/>
        </w:rPr>
        <w:t>,</w:t>
      </w:r>
      <w:r w:rsidR="00666542">
        <w:rPr>
          <w:sz w:val="22"/>
          <w:szCs w:val="22"/>
        </w:rPr>
        <w:t xml:space="preserve"> from a legal position</w:t>
      </w:r>
      <w:r w:rsidR="00352C08">
        <w:rPr>
          <w:sz w:val="22"/>
          <w:szCs w:val="22"/>
        </w:rPr>
        <w:t>,</w:t>
      </w:r>
      <w:r w:rsidR="004A259F">
        <w:rPr>
          <w:sz w:val="22"/>
          <w:szCs w:val="22"/>
        </w:rPr>
        <w:t xml:space="preserve"> </w:t>
      </w:r>
      <w:r w:rsidR="00666542">
        <w:rPr>
          <w:sz w:val="22"/>
          <w:szCs w:val="22"/>
        </w:rPr>
        <w:t>what the church can do</w:t>
      </w:r>
      <w:r w:rsidR="004A259F">
        <w:rPr>
          <w:sz w:val="22"/>
          <w:szCs w:val="22"/>
        </w:rPr>
        <w:t xml:space="preserve">. </w:t>
      </w:r>
    </w:p>
    <w:p w:rsidR="004A259F" w:rsidRDefault="00352C08" w:rsidP="00EE4C96">
      <w:pPr>
        <w:tabs>
          <w:tab w:val="left" w:pos="900"/>
          <w:tab w:val="left" w:pos="1530"/>
          <w:tab w:val="left" w:pos="1890"/>
          <w:tab w:val="right" w:leader="dot" w:pos="9900"/>
        </w:tabs>
        <w:ind w:left="900"/>
        <w:contextualSpacing/>
        <w:rPr>
          <w:sz w:val="22"/>
          <w:szCs w:val="22"/>
        </w:rPr>
      </w:pPr>
      <w:r w:rsidRPr="00352C08">
        <w:rPr>
          <w:b/>
          <w:sz w:val="22"/>
          <w:szCs w:val="22"/>
        </w:rPr>
        <w:t>Action:</w:t>
      </w:r>
      <w:r>
        <w:rPr>
          <w:sz w:val="22"/>
          <w:szCs w:val="22"/>
        </w:rPr>
        <w:t xml:space="preserve"> </w:t>
      </w:r>
      <w:r w:rsidR="004A259F">
        <w:rPr>
          <w:sz w:val="22"/>
          <w:szCs w:val="22"/>
        </w:rPr>
        <w:t>Chair Wesley desires to cover all bills out of the policy funds.</w:t>
      </w:r>
    </w:p>
    <w:p w:rsidR="004A259F" w:rsidRDefault="00EA4E8E" w:rsidP="00575EBC">
      <w:pPr>
        <w:tabs>
          <w:tab w:val="left" w:pos="900"/>
          <w:tab w:val="left" w:pos="1530"/>
          <w:tab w:val="left" w:pos="1890"/>
          <w:tab w:val="right" w:leader="dot" w:pos="9900"/>
        </w:tabs>
        <w:ind w:left="1890" w:hanging="990"/>
        <w:contextualSpacing/>
        <w:rPr>
          <w:sz w:val="22"/>
          <w:szCs w:val="22"/>
        </w:rPr>
      </w:pPr>
      <w:r>
        <w:rPr>
          <w:sz w:val="22"/>
          <w:szCs w:val="22"/>
        </w:rPr>
        <w:t>e.</w:t>
      </w:r>
      <w:r>
        <w:rPr>
          <w:sz w:val="22"/>
          <w:szCs w:val="22"/>
        </w:rPr>
        <w:tab/>
      </w:r>
      <w:r w:rsidRPr="00CA10F3">
        <w:rPr>
          <w:sz w:val="22"/>
          <w:szCs w:val="22"/>
          <w:u w:val="single"/>
        </w:rPr>
        <w:t xml:space="preserve">Council </w:t>
      </w:r>
      <w:r w:rsidR="004A259F" w:rsidRPr="00CA10F3">
        <w:rPr>
          <w:sz w:val="22"/>
          <w:szCs w:val="22"/>
          <w:u w:val="single"/>
        </w:rPr>
        <w:t>Reporting Schedule</w:t>
      </w:r>
      <w:r>
        <w:rPr>
          <w:sz w:val="22"/>
          <w:szCs w:val="22"/>
        </w:rPr>
        <w:t xml:space="preserve"> </w:t>
      </w:r>
    </w:p>
    <w:p w:rsidR="009527E9" w:rsidRDefault="004A259F" w:rsidP="009527E9">
      <w:pPr>
        <w:tabs>
          <w:tab w:val="left" w:pos="900"/>
          <w:tab w:val="left" w:pos="1530"/>
          <w:tab w:val="left" w:pos="1890"/>
          <w:tab w:val="right" w:leader="dot" w:pos="9900"/>
        </w:tabs>
        <w:ind w:left="900"/>
        <w:contextualSpacing/>
        <w:rPr>
          <w:sz w:val="22"/>
          <w:szCs w:val="22"/>
        </w:rPr>
      </w:pPr>
      <w:r>
        <w:rPr>
          <w:sz w:val="22"/>
          <w:szCs w:val="22"/>
        </w:rPr>
        <w:t>Secreta</w:t>
      </w:r>
      <w:r w:rsidR="00717FBA">
        <w:rPr>
          <w:sz w:val="22"/>
          <w:szCs w:val="22"/>
        </w:rPr>
        <w:t>ry Osborne presented a Council Reporting S</w:t>
      </w:r>
      <w:r>
        <w:rPr>
          <w:sz w:val="22"/>
          <w:szCs w:val="22"/>
        </w:rPr>
        <w:t xml:space="preserve">chedule based on the 2019 Council meeting dates. After </w:t>
      </w:r>
      <w:r w:rsidR="00EA4E8E">
        <w:rPr>
          <w:sz w:val="22"/>
          <w:szCs w:val="22"/>
        </w:rPr>
        <w:t xml:space="preserve">a brief </w:t>
      </w:r>
      <w:r>
        <w:rPr>
          <w:sz w:val="22"/>
          <w:szCs w:val="22"/>
        </w:rPr>
        <w:t>discussion, it was determined that more time was need</w:t>
      </w:r>
      <w:r w:rsidR="00EA4E8E">
        <w:rPr>
          <w:sz w:val="22"/>
          <w:szCs w:val="22"/>
        </w:rPr>
        <w:t>ed</w:t>
      </w:r>
      <w:r>
        <w:rPr>
          <w:sz w:val="22"/>
          <w:szCs w:val="22"/>
        </w:rPr>
        <w:t xml:space="preserve"> to prepare reports </w:t>
      </w:r>
      <w:r w:rsidR="001E0A04">
        <w:rPr>
          <w:sz w:val="22"/>
          <w:szCs w:val="22"/>
        </w:rPr>
        <w:t>between meetings. T</w:t>
      </w:r>
      <w:r>
        <w:rPr>
          <w:sz w:val="22"/>
          <w:szCs w:val="22"/>
        </w:rPr>
        <w:t xml:space="preserve">he consensus was the previous meeting minutes, agenda, reports, and all attachments would be distributed </w:t>
      </w:r>
      <w:r w:rsidR="00EE4C96">
        <w:rPr>
          <w:sz w:val="22"/>
          <w:szCs w:val="22"/>
        </w:rPr>
        <w:t xml:space="preserve">to the Council by </w:t>
      </w:r>
      <w:r>
        <w:rPr>
          <w:sz w:val="22"/>
          <w:szCs w:val="22"/>
        </w:rPr>
        <w:t xml:space="preserve">the Friday prior to the </w:t>
      </w:r>
      <w:r w:rsidR="00352C08">
        <w:rPr>
          <w:sz w:val="22"/>
          <w:szCs w:val="22"/>
        </w:rPr>
        <w:t xml:space="preserve">next </w:t>
      </w:r>
      <w:r>
        <w:rPr>
          <w:sz w:val="22"/>
          <w:szCs w:val="22"/>
        </w:rPr>
        <w:t>scheduled Council meeting</w:t>
      </w:r>
      <w:r w:rsidR="00352C08">
        <w:rPr>
          <w:sz w:val="22"/>
          <w:szCs w:val="22"/>
        </w:rPr>
        <w:t xml:space="preserve">. A </w:t>
      </w:r>
      <w:r>
        <w:rPr>
          <w:sz w:val="22"/>
          <w:szCs w:val="22"/>
        </w:rPr>
        <w:t>revised schedule would be drafted for the Feb meeting.</w:t>
      </w:r>
      <w:r w:rsidR="009527E9" w:rsidRPr="009527E9">
        <w:rPr>
          <w:sz w:val="22"/>
          <w:szCs w:val="22"/>
        </w:rPr>
        <w:t xml:space="preserve"> </w:t>
      </w:r>
      <w:r w:rsidR="009527E9">
        <w:rPr>
          <w:sz w:val="22"/>
          <w:szCs w:val="22"/>
        </w:rPr>
        <w:t>Chair Wesley stated VC Monterio and Dr. Stacia will be working together starting in Feb on the Annual B</w:t>
      </w:r>
      <w:r w:rsidR="00352C08">
        <w:rPr>
          <w:sz w:val="22"/>
          <w:szCs w:val="22"/>
        </w:rPr>
        <w:t>oar</w:t>
      </w:r>
      <w:r w:rsidR="009527E9">
        <w:rPr>
          <w:sz w:val="22"/>
          <w:szCs w:val="22"/>
        </w:rPr>
        <w:t xml:space="preserve">d of Operations survey to be presented during the April meeting. Chair </w:t>
      </w:r>
      <w:r w:rsidR="001E0A04">
        <w:rPr>
          <w:sz w:val="22"/>
          <w:szCs w:val="22"/>
        </w:rPr>
        <w:t xml:space="preserve">Wesley </w:t>
      </w:r>
      <w:r w:rsidR="009527E9">
        <w:rPr>
          <w:sz w:val="22"/>
          <w:szCs w:val="22"/>
        </w:rPr>
        <w:t xml:space="preserve">reminded the Council that a Briefing is a quick 2-3 minutes </w:t>
      </w:r>
      <w:r w:rsidR="00352C08">
        <w:rPr>
          <w:sz w:val="22"/>
          <w:szCs w:val="22"/>
        </w:rPr>
        <w:t>(</w:t>
      </w:r>
      <w:r w:rsidR="009527E9">
        <w:rPr>
          <w:sz w:val="22"/>
          <w:szCs w:val="22"/>
        </w:rPr>
        <w:t>monthly</w:t>
      </w:r>
      <w:r w:rsidR="00352C08">
        <w:rPr>
          <w:sz w:val="22"/>
          <w:szCs w:val="22"/>
        </w:rPr>
        <w:t>)</w:t>
      </w:r>
      <w:r w:rsidR="009527E9">
        <w:rPr>
          <w:sz w:val="22"/>
          <w:szCs w:val="22"/>
        </w:rPr>
        <w:t xml:space="preserve"> and a Report is a deep exhaustive presentation </w:t>
      </w:r>
      <w:r w:rsidR="00352C08">
        <w:rPr>
          <w:sz w:val="22"/>
          <w:szCs w:val="22"/>
        </w:rPr>
        <w:t xml:space="preserve">(2 </w:t>
      </w:r>
      <w:r w:rsidR="001E0A04">
        <w:rPr>
          <w:sz w:val="22"/>
          <w:szCs w:val="22"/>
        </w:rPr>
        <w:t xml:space="preserve">committee </w:t>
      </w:r>
      <w:r w:rsidR="00352C08">
        <w:rPr>
          <w:sz w:val="22"/>
          <w:szCs w:val="22"/>
        </w:rPr>
        <w:t xml:space="preserve">presentations </w:t>
      </w:r>
      <w:r w:rsidR="009527E9">
        <w:rPr>
          <w:sz w:val="22"/>
          <w:szCs w:val="22"/>
        </w:rPr>
        <w:t>per month</w:t>
      </w:r>
      <w:r w:rsidR="00352C08">
        <w:rPr>
          <w:sz w:val="22"/>
          <w:szCs w:val="22"/>
        </w:rPr>
        <w:t>ly meeting)</w:t>
      </w:r>
      <w:r w:rsidR="009527E9">
        <w:rPr>
          <w:sz w:val="22"/>
          <w:szCs w:val="22"/>
        </w:rPr>
        <w:t>.</w:t>
      </w:r>
    </w:p>
    <w:p w:rsidR="00AE5A81" w:rsidRDefault="00AE5A81" w:rsidP="00575EBC">
      <w:pPr>
        <w:tabs>
          <w:tab w:val="left" w:pos="900"/>
          <w:tab w:val="left" w:pos="1530"/>
          <w:tab w:val="left" w:pos="1890"/>
          <w:tab w:val="right" w:leader="dot" w:pos="9900"/>
        </w:tabs>
        <w:ind w:left="1890" w:hanging="990"/>
        <w:contextualSpacing/>
        <w:rPr>
          <w:sz w:val="22"/>
          <w:szCs w:val="22"/>
        </w:rPr>
      </w:pPr>
    </w:p>
    <w:p w:rsidR="00EA4E8E" w:rsidRDefault="00EA4E8E" w:rsidP="00EA4E8E">
      <w:pPr>
        <w:numPr>
          <w:ilvl w:val="0"/>
          <w:numId w:val="1"/>
        </w:numPr>
        <w:tabs>
          <w:tab w:val="left" w:pos="900"/>
          <w:tab w:val="left" w:pos="1530"/>
          <w:tab w:val="left" w:pos="1890"/>
          <w:tab w:val="right" w:leader="dot" w:pos="9900"/>
        </w:tabs>
        <w:contextualSpacing/>
        <w:rPr>
          <w:sz w:val="22"/>
          <w:szCs w:val="22"/>
        </w:rPr>
      </w:pPr>
      <w:r>
        <w:rPr>
          <w:sz w:val="22"/>
          <w:szCs w:val="22"/>
        </w:rPr>
        <w:t>Stewardship Committee……</w:t>
      </w:r>
      <w:r w:rsidR="00CA10F3">
        <w:rPr>
          <w:sz w:val="22"/>
          <w:szCs w:val="22"/>
        </w:rPr>
        <w:t>………………….</w:t>
      </w:r>
      <w:r>
        <w:rPr>
          <w:sz w:val="22"/>
          <w:szCs w:val="22"/>
        </w:rPr>
        <w:t>………………</w:t>
      </w:r>
      <w:r w:rsidR="009C6408">
        <w:rPr>
          <w:sz w:val="22"/>
          <w:szCs w:val="22"/>
        </w:rPr>
        <w:t>……</w:t>
      </w:r>
      <w:r w:rsidR="001E0A04">
        <w:rPr>
          <w:sz w:val="22"/>
          <w:szCs w:val="22"/>
        </w:rPr>
        <w:t>.</w:t>
      </w:r>
      <w:r w:rsidR="009C6408">
        <w:rPr>
          <w:sz w:val="22"/>
          <w:szCs w:val="22"/>
        </w:rPr>
        <w:t>..CC Owens/C</w:t>
      </w:r>
      <w:r>
        <w:rPr>
          <w:sz w:val="22"/>
          <w:szCs w:val="22"/>
        </w:rPr>
        <w:t>arla Maxwell Ray (Generis)</w:t>
      </w:r>
    </w:p>
    <w:p w:rsidR="00E96107" w:rsidRDefault="00EA4E8E" w:rsidP="00352C08">
      <w:pPr>
        <w:tabs>
          <w:tab w:val="left" w:pos="900"/>
          <w:tab w:val="left" w:pos="1530"/>
          <w:tab w:val="left" w:pos="1890"/>
          <w:tab w:val="right" w:leader="dot" w:pos="9900"/>
        </w:tabs>
        <w:ind w:left="900"/>
        <w:contextualSpacing/>
        <w:rPr>
          <w:sz w:val="22"/>
          <w:szCs w:val="22"/>
        </w:rPr>
      </w:pPr>
      <w:r>
        <w:rPr>
          <w:sz w:val="22"/>
          <w:szCs w:val="22"/>
        </w:rPr>
        <w:t>CC Sylvester Owens introduced Carla Maxwell Ray whose experience is in assisting churches to raise funds. Ms</w:t>
      </w:r>
      <w:r w:rsidR="00E96107">
        <w:rPr>
          <w:sz w:val="22"/>
          <w:szCs w:val="22"/>
        </w:rPr>
        <w:t>.</w:t>
      </w:r>
      <w:r>
        <w:rPr>
          <w:sz w:val="22"/>
          <w:szCs w:val="22"/>
        </w:rPr>
        <w:t xml:space="preserve"> Ray works for “Generis”, Senior Advancement Strategist, </w:t>
      </w:r>
      <w:r w:rsidR="009527E9">
        <w:rPr>
          <w:sz w:val="22"/>
          <w:szCs w:val="22"/>
        </w:rPr>
        <w:t xml:space="preserve">generally </w:t>
      </w:r>
      <w:r>
        <w:rPr>
          <w:sz w:val="22"/>
          <w:szCs w:val="22"/>
        </w:rPr>
        <w:t>21% of the congregation supports 90% of the budget. Sustainable generosity is about funding the</w:t>
      </w:r>
      <w:r w:rsidR="009527E9">
        <w:rPr>
          <w:sz w:val="22"/>
          <w:szCs w:val="22"/>
        </w:rPr>
        <w:t xml:space="preserve"> vision that will change the liv</w:t>
      </w:r>
      <w:r>
        <w:rPr>
          <w:sz w:val="22"/>
          <w:szCs w:val="22"/>
        </w:rPr>
        <w:t>es of the people. Ms</w:t>
      </w:r>
      <w:r w:rsidR="00E96107">
        <w:rPr>
          <w:sz w:val="22"/>
          <w:szCs w:val="22"/>
        </w:rPr>
        <w:t>.</w:t>
      </w:r>
      <w:r>
        <w:rPr>
          <w:sz w:val="22"/>
          <w:szCs w:val="22"/>
        </w:rPr>
        <w:t xml:space="preserve"> Ray met with the Directo</w:t>
      </w:r>
      <w:r w:rsidR="00077898">
        <w:rPr>
          <w:sz w:val="22"/>
          <w:szCs w:val="22"/>
        </w:rPr>
        <w:t xml:space="preserve">r of Finance and </w:t>
      </w:r>
      <w:r>
        <w:rPr>
          <w:sz w:val="22"/>
          <w:szCs w:val="22"/>
        </w:rPr>
        <w:t>C</w:t>
      </w:r>
      <w:r w:rsidR="00077898">
        <w:rPr>
          <w:sz w:val="22"/>
          <w:szCs w:val="22"/>
        </w:rPr>
        <w:t>hair of Deacons</w:t>
      </w:r>
      <w:r>
        <w:rPr>
          <w:sz w:val="22"/>
          <w:szCs w:val="22"/>
        </w:rPr>
        <w:t xml:space="preserve"> Monterio Jr.</w:t>
      </w:r>
      <w:r w:rsidR="00E96107">
        <w:rPr>
          <w:sz w:val="22"/>
          <w:szCs w:val="22"/>
        </w:rPr>
        <w:t xml:space="preserve"> and stated usually a campaign runs for two years </w:t>
      </w:r>
      <w:r w:rsidR="009527E9">
        <w:rPr>
          <w:sz w:val="22"/>
          <w:szCs w:val="22"/>
        </w:rPr>
        <w:t xml:space="preserve">because </w:t>
      </w:r>
      <w:r w:rsidR="00E96107">
        <w:rPr>
          <w:sz w:val="22"/>
          <w:szCs w:val="22"/>
        </w:rPr>
        <w:t xml:space="preserve">the third year giving tends to decline. </w:t>
      </w:r>
      <w:r w:rsidR="00077898">
        <w:rPr>
          <w:sz w:val="22"/>
          <w:szCs w:val="22"/>
        </w:rPr>
        <w:t>If the contract is approved, n</w:t>
      </w:r>
      <w:r w:rsidR="00E96107">
        <w:rPr>
          <w:sz w:val="22"/>
          <w:szCs w:val="22"/>
        </w:rPr>
        <w:t>ext steps include a Stra</w:t>
      </w:r>
      <w:r w:rsidR="009527E9">
        <w:rPr>
          <w:sz w:val="22"/>
          <w:szCs w:val="22"/>
        </w:rPr>
        <w:t xml:space="preserve">tegy Day </w:t>
      </w:r>
      <w:r w:rsidR="00077898">
        <w:rPr>
          <w:sz w:val="22"/>
          <w:szCs w:val="22"/>
        </w:rPr>
        <w:t>(</w:t>
      </w:r>
      <w:r w:rsidR="00E96107">
        <w:rPr>
          <w:sz w:val="22"/>
          <w:szCs w:val="22"/>
        </w:rPr>
        <w:t>designed to customize ASBC, requests 20 documents ahead of time to review analytics</w:t>
      </w:r>
      <w:r w:rsidR="00077898">
        <w:rPr>
          <w:sz w:val="22"/>
          <w:szCs w:val="22"/>
        </w:rPr>
        <w:t xml:space="preserve"> and depict </w:t>
      </w:r>
      <w:r w:rsidR="00E96107">
        <w:rPr>
          <w:sz w:val="22"/>
          <w:szCs w:val="22"/>
        </w:rPr>
        <w:t>graphically and quantitatively</w:t>
      </w:r>
      <w:r w:rsidR="00077898">
        <w:rPr>
          <w:sz w:val="22"/>
          <w:szCs w:val="22"/>
        </w:rPr>
        <w:t xml:space="preserve">) results in </w:t>
      </w:r>
      <w:r w:rsidR="00E96107">
        <w:rPr>
          <w:sz w:val="22"/>
          <w:szCs w:val="22"/>
        </w:rPr>
        <w:t xml:space="preserve">a </w:t>
      </w:r>
      <w:r w:rsidR="009C6408">
        <w:rPr>
          <w:sz w:val="22"/>
          <w:szCs w:val="22"/>
        </w:rPr>
        <w:t>ten-page</w:t>
      </w:r>
      <w:r w:rsidR="00E96107">
        <w:rPr>
          <w:sz w:val="22"/>
          <w:szCs w:val="22"/>
        </w:rPr>
        <w:t xml:space="preserve"> report t</w:t>
      </w:r>
      <w:r w:rsidR="00077898">
        <w:rPr>
          <w:sz w:val="22"/>
          <w:szCs w:val="22"/>
        </w:rPr>
        <w:t xml:space="preserve">hat </w:t>
      </w:r>
      <w:r w:rsidR="00E96107">
        <w:rPr>
          <w:sz w:val="22"/>
          <w:szCs w:val="22"/>
        </w:rPr>
        <w:t>outline</w:t>
      </w:r>
      <w:r w:rsidR="00077898">
        <w:rPr>
          <w:sz w:val="22"/>
          <w:szCs w:val="22"/>
        </w:rPr>
        <w:t>s</w:t>
      </w:r>
      <w:r w:rsidR="00E96107">
        <w:rPr>
          <w:sz w:val="22"/>
          <w:szCs w:val="22"/>
        </w:rPr>
        <w:t xml:space="preserve"> a strategy</w:t>
      </w:r>
      <w:r w:rsidR="00077898">
        <w:rPr>
          <w:sz w:val="22"/>
          <w:szCs w:val="22"/>
        </w:rPr>
        <w:t xml:space="preserve"> for raising funds</w:t>
      </w:r>
      <w:r w:rsidR="00E96107">
        <w:rPr>
          <w:sz w:val="22"/>
          <w:szCs w:val="22"/>
        </w:rPr>
        <w:t>. The process takes about six weeks and the report would include an Executive Summary.</w:t>
      </w:r>
    </w:p>
    <w:p w:rsidR="00EA4E8E" w:rsidRDefault="00E96107" w:rsidP="00352C08">
      <w:pPr>
        <w:tabs>
          <w:tab w:val="left" w:pos="900"/>
          <w:tab w:val="left" w:pos="1530"/>
          <w:tab w:val="left" w:pos="1890"/>
          <w:tab w:val="right" w:leader="dot" w:pos="9900"/>
        </w:tabs>
        <w:ind w:left="900"/>
        <w:contextualSpacing/>
        <w:rPr>
          <w:sz w:val="22"/>
          <w:szCs w:val="22"/>
        </w:rPr>
      </w:pPr>
      <w:r w:rsidRPr="006F2EB3">
        <w:rPr>
          <w:b/>
          <w:sz w:val="22"/>
          <w:szCs w:val="22"/>
        </w:rPr>
        <w:t>Questions:</w:t>
      </w:r>
      <w:r w:rsidR="009C6408">
        <w:rPr>
          <w:sz w:val="22"/>
          <w:szCs w:val="22"/>
        </w:rPr>
        <w:t xml:space="preserve"> Chair Wesley stated the church </w:t>
      </w:r>
      <w:r>
        <w:rPr>
          <w:sz w:val="22"/>
          <w:szCs w:val="22"/>
        </w:rPr>
        <w:t>h</w:t>
      </w:r>
      <w:r w:rsidR="009C6408">
        <w:rPr>
          <w:sz w:val="22"/>
          <w:szCs w:val="22"/>
        </w:rPr>
        <w:t>a</w:t>
      </w:r>
      <w:r>
        <w:rPr>
          <w:sz w:val="22"/>
          <w:szCs w:val="22"/>
        </w:rPr>
        <w:t>s tried this effort twice prior and faced infrastructure issues, concerned about timing</w:t>
      </w:r>
      <w:r w:rsidR="00077898">
        <w:rPr>
          <w:sz w:val="22"/>
          <w:szCs w:val="22"/>
        </w:rPr>
        <w:t xml:space="preserve"> for the Building, Indebtedness, and what could be Raised. Chair Wesley asked what would be the appropriate time to start? Ms. Ray stated the process starts with </w:t>
      </w:r>
      <w:r w:rsidR="00D92DCE">
        <w:rPr>
          <w:sz w:val="22"/>
          <w:szCs w:val="22"/>
        </w:rPr>
        <w:t>coaching and cam</w:t>
      </w:r>
      <w:r w:rsidR="000A57D6">
        <w:rPr>
          <w:sz w:val="22"/>
          <w:szCs w:val="22"/>
        </w:rPr>
        <w:t>paigns this size take about 6-8, 1</w:t>
      </w:r>
      <w:r w:rsidR="000A57D6" w:rsidRPr="000A57D6">
        <w:rPr>
          <w:sz w:val="22"/>
          <w:szCs w:val="22"/>
          <w:vertAlign w:val="superscript"/>
        </w:rPr>
        <w:t>st</w:t>
      </w:r>
      <w:r w:rsidR="000A57D6">
        <w:rPr>
          <w:sz w:val="22"/>
          <w:szCs w:val="22"/>
        </w:rPr>
        <w:t xml:space="preserve"> half is private (Centric Circles-Pastor, Council, High-Capacity Leaders). Chair Wesley asked what Generis does after pledges and follow-thru? How much is raised? Ms. Ray stated 96% fulfillment, actively works with staff, 1</w:t>
      </w:r>
      <w:r w:rsidR="000A57D6" w:rsidRPr="000A57D6">
        <w:rPr>
          <w:sz w:val="22"/>
          <w:szCs w:val="22"/>
          <w:vertAlign w:val="superscript"/>
        </w:rPr>
        <w:t>st</w:t>
      </w:r>
      <w:r w:rsidR="000A57D6">
        <w:rPr>
          <w:sz w:val="22"/>
          <w:szCs w:val="22"/>
        </w:rPr>
        <w:t xml:space="preserve"> fruit Sunday (raise 10%), enter 2 </w:t>
      </w:r>
      <w:proofErr w:type="spellStart"/>
      <w:r w:rsidR="000A57D6">
        <w:rPr>
          <w:sz w:val="22"/>
          <w:szCs w:val="22"/>
        </w:rPr>
        <w:t>yr</w:t>
      </w:r>
      <w:proofErr w:type="spellEnd"/>
      <w:r w:rsidR="000A57D6">
        <w:rPr>
          <w:sz w:val="22"/>
          <w:szCs w:val="22"/>
        </w:rPr>
        <w:t xml:space="preserve"> fulfillment plan (110 tasks), 2.5 </w:t>
      </w:r>
      <w:proofErr w:type="spellStart"/>
      <w:r w:rsidR="000A57D6">
        <w:rPr>
          <w:sz w:val="22"/>
          <w:szCs w:val="22"/>
        </w:rPr>
        <w:t>yr</w:t>
      </w:r>
      <w:proofErr w:type="spellEnd"/>
      <w:r w:rsidR="000A57D6">
        <w:rPr>
          <w:sz w:val="22"/>
          <w:szCs w:val="22"/>
        </w:rPr>
        <w:t xml:space="preserve"> effort, currently has 5 clients, currently scheduling for the summer and early fall </w:t>
      </w:r>
      <w:r w:rsidR="00E57419">
        <w:rPr>
          <w:sz w:val="22"/>
          <w:szCs w:val="22"/>
        </w:rPr>
        <w:t xml:space="preserve">new client </w:t>
      </w:r>
      <w:r w:rsidR="000A57D6">
        <w:rPr>
          <w:sz w:val="22"/>
          <w:szCs w:val="22"/>
        </w:rPr>
        <w:t xml:space="preserve">start dates. </w:t>
      </w:r>
    </w:p>
    <w:p w:rsidR="000A57D6" w:rsidRDefault="000A57D6" w:rsidP="00352C08">
      <w:pPr>
        <w:tabs>
          <w:tab w:val="left" w:pos="900"/>
          <w:tab w:val="left" w:pos="1530"/>
          <w:tab w:val="left" w:pos="1890"/>
          <w:tab w:val="right" w:leader="dot" w:pos="9900"/>
        </w:tabs>
        <w:ind w:left="900"/>
        <w:contextualSpacing/>
        <w:rPr>
          <w:sz w:val="22"/>
          <w:szCs w:val="22"/>
        </w:rPr>
      </w:pPr>
      <w:r>
        <w:rPr>
          <w:b/>
          <w:sz w:val="22"/>
          <w:szCs w:val="22"/>
        </w:rPr>
        <w:t>Recommendation:</w:t>
      </w:r>
      <w:r>
        <w:rPr>
          <w:sz w:val="22"/>
          <w:szCs w:val="22"/>
        </w:rPr>
        <w:t xml:space="preserve"> CC Owens recommending Strategy Day ($7,500) includes Analytics which </w:t>
      </w:r>
      <w:r w:rsidR="007F53D6">
        <w:rPr>
          <w:sz w:val="22"/>
          <w:szCs w:val="22"/>
        </w:rPr>
        <w:t xml:space="preserve">will </w:t>
      </w:r>
      <w:r>
        <w:rPr>
          <w:sz w:val="22"/>
          <w:szCs w:val="22"/>
        </w:rPr>
        <w:t>provide clarity as to what can be raised</w:t>
      </w:r>
      <w:r w:rsidR="007F53D6">
        <w:rPr>
          <w:sz w:val="22"/>
          <w:szCs w:val="22"/>
        </w:rPr>
        <w:t xml:space="preserve"> </w:t>
      </w:r>
      <w:r>
        <w:rPr>
          <w:sz w:val="22"/>
          <w:szCs w:val="22"/>
        </w:rPr>
        <w:t xml:space="preserve">(total </w:t>
      </w:r>
      <w:r w:rsidR="007F53D6">
        <w:rPr>
          <w:sz w:val="22"/>
          <w:szCs w:val="22"/>
        </w:rPr>
        <w:t xml:space="preserve">cost </w:t>
      </w:r>
      <w:r>
        <w:rPr>
          <w:sz w:val="22"/>
          <w:szCs w:val="22"/>
        </w:rPr>
        <w:t>not to exceed $10,000</w:t>
      </w:r>
      <w:r w:rsidR="00EA1EFB">
        <w:rPr>
          <w:sz w:val="22"/>
          <w:szCs w:val="22"/>
        </w:rPr>
        <w:t>)</w:t>
      </w:r>
      <w:r>
        <w:rPr>
          <w:sz w:val="22"/>
          <w:szCs w:val="22"/>
        </w:rPr>
        <w:t xml:space="preserve">. </w:t>
      </w:r>
    </w:p>
    <w:p w:rsidR="007F53D6" w:rsidRDefault="007F53D6" w:rsidP="00352C08">
      <w:pPr>
        <w:tabs>
          <w:tab w:val="left" w:pos="900"/>
          <w:tab w:val="left" w:pos="1530"/>
          <w:tab w:val="left" w:pos="1890"/>
          <w:tab w:val="right" w:leader="dot" w:pos="9900"/>
        </w:tabs>
        <w:ind w:left="900"/>
        <w:contextualSpacing/>
        <w:rPr>
          <w:sz w:val="22"/>
          <w:szCs w:val="22"/>
        </w:rPr>
      </w:pPr>
      <w:r>
        <w:rPr>
          <w:b/>
          <w:sz w:val="22"/>
          <w:szCs w:val="22"/>
        </w:rPr>
        <w:t>Questions:</w:t>
      </w:r>
      <w:r>
        <w:rPr>
          <w:sz w:val="22"/>
          <w:szCs w:val="22"/>
        </w:rPr>
        <w:t xml:space="preserve"> Dir. Shaw asked whether Ms. Ray has worked with large on-line churches? Ms. Ray stated yes and their staff includes digital guru with experience in high capacity marketing working with the Communications Staff.  Chair Wesley asked Council to review the packet and vote at the next meeting. Deacon Garrett asked to meet with CC Owens to review strategy alignment and Chair Wesley stated this will be part of the strategy.  Deacon Youmans asked about deliverables? Ms. Ray stated there would be a written report, timeline, monthly activities</w:t>
      </w:r>
      <w:r w:rsidR="00EA1EFB">
        <w:rPr>
          <w:sz w:val="22"/>
          <w:szCs w:val="22"/>
        </w:rPr>
        <w:t xml:space="preserve"> and</w:t>
      </w:r>
      <w:r>
        <w:rPr>
          <w:sz w:val="22"/>
          <w:szCs w:val="22"/>
        </w:rPr>
        <w:t xml:space="preserve"> recommendations-capacity</w:t>
      </w:r>
      <w:r w:rsidR="00EC1D4B">
        <w:rPr>
          <w:sz w:val="22"/>
          <w:szCs w:val="22"/>
        </w:rPr>
        <w:t xml:space="preserve"> of what could be raised</w:t>
      </w:r>
      <w:r w:rsidR="001C4421">
        <w:rPr>
          <w:sz w:val="22"/>
          <w:szCs w:val="22"/>
        </w:rPr>
        <w:t xml:space="preserve"> and</w:t>
      </w:r>
      <w:r w:rsidR="00EC1D4B">
        <w:rPr>
          <w:sz w:val="22"/>
          <w:szCs w:val="22"/>
        </w:rPr>
        <w:t xml:space="preserve"> timeframe when to launch the capital campaign. Chair Wesley asked would Ms. Ray be on staff? Ms. Ray stated no but the church would need some expansion in the finance department, 501c3, 1</w:t>
      </w:r>
      <w:r w:rsidR="00EC1D4B" w:rsidRPr="00EC1D4B">
        <w:rPr>
          <w:sz w:val="22"/>
          <w:szCs w:val="22"/>
          <w:vertAlign w:val="superscript"/>
        </w:rPr>
        <w:t>st</w:t>
      </w:r>
      <w:r w:rsidR="00EC1D4B">
        <w:rPr>
          <w:sz w:val="22"/>
          <w:szCs w:val="22"/>
        </w:rPr>
        <w:t xml:space="preserve"> conduct an internal then external campaign, </w:t>
      </w:r>
      <w:r w:rsidR="001C4421">
        <w:rPr>
          <w:sz w:val="22"/>
          <w:szCs w:val="22"/>
        </w:rPr>
        <w:t xml:space="preserve">donor </w:t>
      </w:r>
      <w:r w:rsidR="00EC1D4B">
        <w:rPr>
          <w:sz w:val="22"/>
          <w:szCs w:val="22"/>
        </w:rPr>
        <w:t xml:space="preserve">analytics, etc.  </w:t>
      </w:r>
      <w:r w:rsidR="00EC1D4B">
        <w:rPr>
          <w:sz w:val="22"/>
          <w:szCs w:val="22"/>
        </w:rPr>
        <w:lastRenderedPageBreak/>
        <w:t>Dir, Shaw asked did the church</w:t>
      </w:r>
      <w:r w:rsidR="001C4421">
        <w:rPr>
          <w:sz w:val="22"/>
          <w:szCs w:val="22"/>
        </w:rPr>
        <w:t>’</w:t>
      </w:r>
      <w:r w:rsidR="00EC1D4B">
        <w:rPr>
          <w:sz w:val="22"/>
          <w:szCs w:val="22"/>
        </w:rPr>
        <w:t>s previous engagement include a breakdown of analytics? Chair Wesley stated no</w:t>
      </w:r>
      <w:r w:rsidR="001C4421">
        <w:rPr>
          <w:sz w:val="22"/>
          <w:szCs w:val="22"/>
        </w:rPr>
        <w:t xml:space="preserve"> those efforts identified issues but no solutions.</w:t>
      </w:r>
    </w:p>
    <w:p w:rsidR="00EE4C96" w:rsidRDefault="00EE4C96" w:rsidP="00EA4E8E">
      <w:pPr>
        <w:tabs>
          <w:tab w:val="left" w:pos="900"/>
          <w:tab w:val="left" w:pos="1530"/>
          <w:tab w:val="left" w:pos="1890"/>
          <w:tab w:val="right" w:leader="dot" w:pos="9900"/>
        </w:tabs>
        <w:ind w:left="990"/>
        <w:contextualSpacing/>
        <w:rPr>
          <w:sz w:val="22"/>
          <w:szCs w:val="22"/>
        </w:rPr>
      </w:pPr>
    </w:p>
    <w:p w:rsidR="009C6408" w:rsidRDefault="009C6408" w:rsidP="009C6408">
      <w:pPr>
        <w:numPr>
          <w:ilvl w:val="0"/>
          <w:numId w:val="1"/>
        </w:numPr>
        <w:tabs>
          <w:tab w:val="left" w:pos="900"/>
          <w:tab w:val="left" w:pos="1530"/>
          <w:tab w:val="left" w:pos="1890"/>
          <w:tab w:val="right" w:leader="dot" w:pos="9900"/>
        </w:tabs>
        <w:contextualSpacing/>
        <w:rPr>
          <w:sz w:val="22"/>
          <w:szCs w:val="22"/>
        </w:rPr>
      </w:pPr>
      <w:r>
        <w:rPr>
          <w:sz w:val="22"/>
          <w:szCs w:val="22"/>
        </w:rPr>
        <w:t>Committee Updates</w:t>
      </w:r>
    </w:p>
    <w:p w:rsidR="006F2EB3" w:rsidRDefault="009C6408" w:rsidP="009C6408">
      <w:pPr>
        <w:tabs>
          <w:tab w:val="left" w:pos="900"/>
          <w:tab w:val="left" w:pos="1530"/>
          <w:tab w:val="left" w:pos="1890"/>
          <w:tab w:val="right" w:leader="dot" w:pos="9900"/>
        </w:tabs>
        <w:ind w:left="990"/>
        <w:contextualSpacing/>
        <w:rPr>
          <w:sz w:val="22"/>
          <w:szCs w:val="22"/>
        </w:rPr>
      </w:pPr>
      <w:r>
        <w:rPr>
          <w:sz w:val="22"/>
          <w:szCs w:val="22"/>
        </w:rPr>
        <w:t>a.</w:t>
      </w:r>
      <w:r>
        <w:rPr>
          <w:sz w:val="22"/>
          <w:szCs w:val="22"/>
        </w:rPr>
        <w:tab/>
      </w:r>
      <w:r w:rsidR="004615C2" w:rsidRPr="00EA1EFB">
        <w:rPr>
          <w:sz w:val="22"/>
          <w:szCs w:val="22"/>
          <w:u w:val="single"/>
        </w:rPr>
        <w:t xml:space="preserve">Finance and </w:t>
      </w:r>
      <w:r w:rsidR="00844775" w:rsidRPr="00EA1EFB">
        <w:rPr>
          <w:sz w:val="22"/>
          <w:szCs w:val="22"/>
          <w:u w:val="single"/>
        </w:rPr>
        <w:t xml:space="preserve">Budget </w:t>
      </w:r>
      <w:r w:rsidR="00EE4C96" w:rsidRPr="00EA1EFB">
        <w:rPr>
          <w:sz w:val="22"/>
          <w:szCs w:val="22"/>
          <w:u w:val="single"/>
        </w:rPr>
        <w:t>(F &amp; B)</w:t>
      </w:r>
      <w:r w:rsidR="00EE4C96">
        <w:rPr>
          <w:b/>
          <w:sz w:val="22"/>
          <w:szCs w:val="22"/>
        </w:rPr>
        <w:t xml:space="preserve"> </w:t>
      </w:r>
      <w:r w:rsidR="006F2EB3">
        <w:rPr>
          <w:b/>
          <w:sz w:val="22"/>
          <w:szCs w:val="22"/>
        </w:rPr>
        <w:t>……………………………</w:t>
      </w:r>
      <w:r w:rsidR="001E0A04">
        <w:rPr>
          <w:b/>
          <w:sz w:val="22"/>
          <w:szCs w:val="22"/>
        </w:rPr>
        <w:t>……</w:t>
      </w:r>
      <w:r w:rsidR="006F2EB3">
        <w:rPr>
          <w:b/>
          <w:sz w:val="22"/>
          <w:szCs w:val="22"/>
        </w:rPr>
        <w:t>………………..…</w:t>
      </w:r>
      <w:r w:rsidR="001127F8">
        <w:rPr>
          <w:b/>
          <w:sz w:val="22"/>
          <w:szCs w:val="22"/>
        </w:rPr>
        <w:t>…..</w:t>
      </w:r>
      <w:r w:rsidR="00844775">
        <w:rPr>
          <w:sz w:val="22"/>
          <w:szCs w:val="22"/>
        </w:rPr>
        <w:t xml:space="preserve"> C</w:t>
      </w:r>
      <w:r w:rsidR="001127F8">
        <w:rPr>
          <w:sz w:val="22"/>
          <w:szCs w:val="22"/>
        </w:rPr>
        <w:t>C</w:t>
      </w:r>
      <w:r w:rsidR="006F2EB3">
        <w:rPr>
          <w:sz w:val="22"/>
          <w:szCs w:val="22"/>
        </w:rPr>
        <w:t xml:space="preserve"> </w:t>
      </w:r>
      <w:r w:rsidR="00844775">
        <w:rPr>
          <w:sz w:val="22"/>
          <w:szCs w:val="22"/>
        </w:rPr>
        <w:t xml:space="preserve">Hawkins </w:t>
      </w:r>
      <w:r w:rsidR="006F2EB3">
        <w:rPr>
          <w:sz w:val="22"/>
          <w:szCs w:val="22"/>
        </w:rPr>
        <w:t xml:space="preserve"> </w:t>
      </w:r>
      <w:r w:rsidR="008B5016" w:rsidRPr="008B5016">
        <w:rPr>
          <w:sz w:val="22"/>
          <w:szCs w:val="22"/>
        </w:rPr>
        <w:t xml:space="preserve"> </w:t>
      </w:r>
    </w:p>
    <w:p w:rsidR="008B5016" w:rsidRDefault="006F2EB3" w:rsidP="009C6408">
      <w:pPr>
        <w:tabs>
          <w:tab w:val="left" w:pos="900"/>
          <w:tab w:val="left" w:pos="1530"/>
          <w:tab w:val="left" w:pos="1890"/>
          <w:tab w:val="right" w:leader="dot" w:pos="9900"/>
        </w:tabs>
        <w:ind w:left="990"/>
        <w:contextualSpacing/>
        <w:rPr>
          <w:sz w:val="22"/>
          <w:szCs w:val="22"/>
        </w:rPr>
      </w:pPr>
      <w:r>
        <w:rPr>
          <w:sz w:val="22"/>
          <w:szCs w:val="22"/>
        </w:rPr>
        <w:t xml:space="preserve">CC Hawkins </w:t>
      </w:r>
      <w:r w:rsidR="008B5016" w:rsidRPr="008B5016">
        <w:rPr>
          <w:sz w:val="22"/>
          <w:szCs w:val="22"/>
        </w:rPr>
        <w:t xml:space="preserve">stated a written report </w:t>
      </w:r>
      <w:r>
        <w:rPr>
          <w:sz w:val="22"/>
          <w:szCs w:val="22"/>
        </w:rPr>
        <w:t xml:space="preserve">will </w:t>
      </w:r>
      <w:r w:rsidR="008B5016" w:rsidRPr="008B5016">
        <w:rPr>
          <w:sz w:val="22"/>
          <w:szCs w:val="22"/>
        </w:rPr>
        <w:t xml:space="preserve">be provided </w:t>
      </w:r>
      <w:r>
        <w:rPr>
          <w:sz w:val="22"/>
          <w:szCs w:val="22"/>
        </w:rPr>
        <w:t xml:space="preserve">to include </w:t>
      </w:r>
      <w:r w:rsidR="008B5016" w:rsidRPr="008B5016">
        <w:rPr>
          <w:sz w:val="22"/>
          <w:szCs w:val="22"/>
        </w:rPr>
        <w:t>Investment Strategy and Policy, RFP</w:t>
      </w:r>
      <w:r w:rsidR="008B5016">
        <w:rPr>
          <w:sz w:val="22"/>
          <w:szCs w:val="22"/>
        </w:rPr>
        <w:t xml:space="preserve"> – Vendors asking questions, con</w:t>
      </w:r>
      <w:r>
        <w:rPr>
          <w:sz w:val="22"/>
          <w:szCs w:val="22"/>
        </w:rPr>
        <w:t xml:space="preserve">tract to be awarded late April upon </w:t>
      </w:r>
      <w:r w:rsidR="008B5016">
        <w:rPr>
          <w:sz w:val="22"/>
          <w:szCs w:val="22"/>
        </w:rPr>
        <w:t>concurrence with Building Committee &amp; Affordable Housing</w:t>
      </w:r>
      <w:r>
        <w:rPr>
          <w:sz w:val="22"/>
          <w:szCs w:val="22"/>
        </w:rPr>
        <w:t>.</w:t>
      </w:r>
    </w:p>
    <w:p w:rsidR="006F2EB3" w:rsidRDefault="008B5016" w:rsidP="006F2EB3">
      <w:pPr>
        <w:tabs>
          <w:tab w:val="left" w:pos="900"/>
          <w:tab w:val="left" w:pos="1530"/>
          <w:tab w:val="left" w:pos="1890"/>
          <w:tab w:val="right" w:leader="dot" w:pos="9900"/>
        </w:tabs>
        <w:ind w:left="990"/>
        <w:contextualSpacing/>
        <w:rPr>
          <w:b/>
          <w:sz w:val="22"/>
          <w:szCs w:val="22"/>
        </w:rPr>
      </w:pPr>
      <w:r>
        <w:rPr>
          <w:sz w:val="22"/>
          <w:szCs w:val="22"/>
        </w:rPr>
        <w:t>b.</w:t>
      </w:r>
      <w:r>
        <w:rPr>
          <w:sz w:val="22"/>
          <w:szCs w:val="22"/>
        </w:rPr>
        <w:tab/>
      </w:r>
      <w:r w:rsidRPr="00EA1EFB">
        <w:rPr>
          <w:sz w:val="22"/>
          <w:szCs w:val="22"/>
          <w:u w:val="single"/>
        </w:rPr>
        <w:t>Treasurers Report</w:t>
      </w:r>
      <w:r>
        <w:rPr>
          <w:sz w:val="22"/>
          <w:szCs w:val="22"/>
        </w:rPr>
        <w:t xml:space="preserve"> as of Nov 30, 2018</w:t>
      </w:r>
      <w:r w:rsidR="006F2EB3">
        <w:rPr>
          <w:sz w:val="22"/>
          <w:szCs w:val="22"/>
        </w:rPr>
        <w:t xml:space="preserve"> - </w:t>
      </w:r>
      <w:r w:rsidR="006F2EB3" w:rsidRPr="00B23B3C">
        <w:rPr>
          <w:sz w:val="22"/>
          <w:szCs w:val="22"/>
        </w:rPr>
        <w:t xml:space="preserve">Jeff Owens </w:t>
      </w:r>
      <w:r w:rsidR="006F2EB3">
        <w:rPr>
          <w:sz w:val="22"/>
          <w:szCs w:val="22"/>
        </w:rPr>
        <w:t xml:space="preserve">(Treasurer) </w:t>
      </w:r>
    </w:p>
    <w:p w:rsidR="00A039D7" w:rsidRDefault="0053612E" w:rsidP="00513DF0">
      <w:pPr>
        <w:numPr>
          <w:ilvl w:val="0"/>
          <w:numId w:val="16"/>
        </w:numPr>
        <w:tabs>
          <w:tab w:val="left" w:pos="900"/>
          <w:tab w:val="left" w:pos="1530"/>
          <w:tab w:val="left" w:pos="1890"/>
          <w:tab w:val="right" w:leader="dot" w:pos="9900"/>
        </w:tabs>
        <w:contextualSpacing/>
        <w:rPr>
          <w:sz w:val="22"/>
          <w:szCs w:val="22"/>
        </w:rPr>
      </w:pPr>
      <w:r>
        <w:rPr>
          <w:sz w:val="22"/>
          <w:szCs w:val="22"/>
        </w:rPr>
        <w:t xml:space="preserve">Balance Sheet – </w:t>
      </w:r>
      <w:r w:rsidR="00440278">
        <w:rPr>
          <w:sz w:val="22"/>
          <w:szCs w:val="22"/>
        </w:rPr>
        <w:t>comparing ‘18 to ‘17, decrease in liabili</w:t>
      </w:r>
      <w:r w:rsidR="00AC0118">
        <w:rPr>
          <w:sz w:val="22"/>
          <w:szCs w:val="22"/>
        </w:rPr>
        <w:t>ties and increase in net assets</w:t>
      </w:r>
    </w:p>
    <w:p w:rsidR="00A039D7" w:rsidRDefault="00513DF0" w:rsidP="00A039D7">
      <w:pPr>
        <w:tabs>
          <w:tab w:val="left" w:pos="900"/>
          <w:tab w:val="left" w:pos="1530"/>
          <w:tab w:val="left" w:pos="1890"/>
          <w:tab w:val="right" w:leader="dot" w:pos="9900"/>
        </w:tabs>
        <w:ind w:left="1530"/>
        <w:contextualSpacing/>
        <w:rPr>
          <w:sz w:val="22"/>
          <w:szCs w:val="22"/>
        </w:rPr>
      </w:pPr>
      <w:r>
        <w:rPr>
          <w:sz w:val="22"/>
          <w:szCs w:val="22"/>
        </w:rPr>
        <w:tab/>
      </w:r>
      <w:r w:rsidR="0053612E">
        <w:rPr>
          <w:sz w:val="22"/>
          <w:szCs w:val="22"/>
        </w:rPr>
        <w:t xml:space="preserve">Total </w:t>
      </w:r>
      <w:r w:rsidR="00A039D7">
        <w:rPr>
          <w:sz w:val="22"/>
          <w:szCs w:val="22"/>
        </w:rPr>
        <w:t xml:space="preserve">Liabilities </w:t>
      </w:r>
      <w:r w:rsidR="006F4372">
        <w:rPr>
          <w:sz w:val="22"/>
          <w:szCs w:val="22"/>
        </w:rPr>
        <w:tab/>
      </w:r>
      <w:r w:rsidR="00A039D7">
        <w:rPr>
          <w:sz w:val="22"/>
          <w:szCs w:val="22"/>
        </w:rPr>
        <w:t>$ 1</w:t>
      </w:r>
      <w:r w:rsidR="009C6408">
        <w:rPr>
          <w:sz w:val="22"/>
          <w:szCs w:val="22"/>
        </w:rPr>
        <w:t>3</w:t>
      </w:r>
      <w:r w:rsidR="00A039D7">
        <w:rPr>
          <w:sz w:val="22"/>
          <w:szCs w:val="22"/>
        </w:rPr>
        <w:t>,</w:t>
      </w:r>
      <w:r w:rsidR="009C6408">
        <w:rPr>
          <w:sz w:val="22"/>
          <w:szCs w:val="22"/>
        </w:rPr>
        <w:t>055,114.67</w:t>
      </w:r>
      <w:r w:rsidR="00A039D7">
        <w:rPr>
          <w:sz w:val="22"/>
          <w:szCs w:val="22"/>
        </w:rPr>
        <w:t xml:space="preserve"> </w:t>
      </w:r>
    </w:p>
    <w:p w:rsidR="00A039D7" w:rsidRDefault="00513DF0" w:rsidP="00A039D7">
      <w:pPr>
        <w:tabs>
          <w:tab w:val="left" w:pos="900"/>
          <w:tab w:val="left" w:pos="1530"/>
          <w:tab w:val="left" w:pos="1890"/>
          <w:tab w:val="right" w:leader="dot" w:pos="9900"/>
        </w:tabs>
        <w:ind w:left="1530"/>
        <w:contextualSpacing/>
        <w:rPr>
          <w:sz w:val="22"/>
          <w:szCs w:val="22"/>
        </w:rPr>
      </w:pPr>
      <w:r>
        <w:rPr>
          <w:sz w:val="22"/>
          <w:szCs w:val="22"/>
        </w:rPr>
        <w:tab/>
      </w:r>
      <w:r w:rsidR="00A039D7">
        <w:rPr>
          <w:sz w:val="22"/>
          <w:szCs w:val="22"/>
        </w:rPr>
        <w:t>Unrestricted Net A</w:t>
      </w:r>
      <w:r w:rsidR="0053612E">
        <w:rPr>
          <w:sz w:val="22"/>
          <w:szCs w:val="22"/>
        </w:rPr>
        <w:t xml:space="preserve">ssets </w:t>
      </w:r>
      <w:r w:rsidR="006F4372">
        <w:rPr>
          <w:sz w:val="22"/>
          <w:szCs w:val="22"/>
        </w:rPr>
        <w:tab/>
      </w:r>
      <w:r w:rsidR="0053612E">
        <w:rPr>
          <w:sz w:val="22"/>
          <w:szCs w:val="22"/>
        </w:rPr>
        <w:t>$</w:t>
      </w:r>
      <w:r w:rsidR="00A039D7">
        <w:rPr>
          <w:sz w:val="22"/>
          <w:szCs w:val="22"/>
        </w:rPr>
        <w:t xml:space="preserve"> 25,</w:t>
      </w:r>
      <w:r w:rsidR="009C6408">
        <w:rPr>
          <w:sz w:val="22"/>
          <w:szCs w:val="22"/>
        </w:rPr>
        <w:t>775,136.67</w:t>
      </w:r>
    </w:p>
    <w:p w:rsidR="0053612E" w:rsidRDefault="00513DF0" w:rsidP="00A039D7">
      <w:pPr>
        <w:tabs>
          <w:tab w:val="left" w:pos="900"/>
          <w:tab w:val="left" w:pos="1530"/>
          <w:tab w:val="left" w:pos="1890"/>
          <w:tab w:val="right" w:leader="dot" w:pos="9900"/>
        </w:tabs>
        <w:ind w:left="1530"/>
        <w:contextualSpacing/>
        <w:rPr>
          <w:sz w:val="22"/>
          <w:szCs w:val="22"/>
        </w:rPr>
      </w:pPr>
      <w:r>
        <w:rPr>
          <w:sz w:val="22"/>
          <w:szCs w:val="22"/>
        </w:rPr>
        <w:tab/>
      </w:r>
      <w:r w:rsidR="00A039D7">
        <w:rPr>
          <w:sz w:val="22"/>
          <w:szCs w:val="22"/>
        </w:rPr>
        <w:t>Temp Restricted Net A</w:t>
      </w:r>
      <w:r w:rsidR="0053612E">
        <w:rPr>
          <w:sz w:val="22"/>
          <w:szCs w:val="22"/>
        </w:rPr>
        <w:t xml:space="preserve">ssets </w:t>
      </w:r>
      <w:r w:rsidR="006F4372">
        <w:rPr>
          <w:sz w:val="22"/>
          <w:szCs w:val="22"/>
        </w:rPr>
        <w:tab/>
      </w:r>
      <w:r w:rsidR="00A039D7">
        <w:rPr>
          <w:sz w:val="22"/>
          <w:szCs w:val="22"/>
        </w:rPr>
        <w:t>$ 1,003,92</w:t>
      </w:r>
      <w:r w:rsidR="009C6408">
        <w:rPr>
          <w:sz w:val="22"/>
          <w:szCs w:val="22"/>
        </w:rPr>
        <w:t>3.95</w:t>
      </w:r>
      <w:r w:rsidR="0053612E">
        <w:rPr>
          <w:sz w:val="22"/>
          <w:szCs w:val="22"/>
        </w:rPr>
        <w:t xml:space="preserve"> </w:t>
      </w:r>
    </w:p>
    <w:p w:rsidR="0053612E" w:rsidRDefault="0053612E" w:rsidP="00923452">
      <w:pPr>
        <w:tabs>
          <w:tab w:val="left" w:pos="900"/>
          <w:tab w:val="left" w:pos="1530"/>
          <w:tab w:val="left" w:pos="1890"/>
          <w:tab w:val="right" w:leader="dot" w:pos="9900"/>
        </w:tabs>
        <w:ind w:left="900"/>
        <w:contextualSpacing/>
        <w:rPr>
          <w:sz w:val="22"/>
          <w:szCs w:val="22"/>
        </w:rPr>
      </w:pPr>
      <w:r>
        <w:rPr>
          <w:sz w:val="22"/>
          <w:szCs w:val="22"/>
        </w:rPr>
        <w:tab/>
      </w:r>
      <w:r w:rsidR="00513DF0">
        <w:rPr>
          <w:sz w:val="22"/>
          <w:szCs w:val="22"/>
        </w:rPr>
        <w:tab/>
      </w:r>
      <w:r w:rsidR="00A039D7">
        <w:rPr>
          <w:sz w:val="22"/>
          <w:szCs w:val="22"/>
        </w:rPr>
        <w:t xml:space="preserve">Total Liabilities &amp; Net Assets </w:t>
      </w:r>
      <w:r w:rsidR="006F4372">
        <w:rPr>
          <w:sz w:val="22"/>
          <w:szCs w:val="22"/>
        </w:rPr>
        <w:tab/>
      </w:r>
      <w:r w:rsidR="00A039D7">
        <w:rPr>
          <w:sz w:val="22"/>
          <w:szCs w:val="22"/>
        </w:rPr>
        <w:t>$ 39,</w:t>
      </w:r>
      <w:r w:rsidR="004E5800">
        <w:rPr>
          <w:sz w:val="22"/>
          <w:szCs w:val="22"/>
        </w:rPr>
        <w:t>834,175.29</w:t>
      </w:r>
      <w:r w:rsidR="00A039D7">
        <w:rPr>
          <w:sz w:val="22"/>
          <w:szCs w:val="22"/>
        </w:rPr>
        <w:t xml:space="preserve"> </w:t>
      </w:r>
    </w:p>
    <w:p w:rsidR="006F4372" w:rsidRDefault="0053612E" w:rsidP="00513DF0">
      <w:pPr>
        <w:numPr>
          <w:ilvl w:val="0"/>
          <w:numId w:val="16"/>
        </w:numPr>
        <w:tabs>
          <w:tab w:val="left" w:pos="900"/>
          <w:tab w:val="left" w:pos="1530"/>
          <w:tab w:val="left" w:pos="1890"/>
          <w:tab w:val="right" w:leader="dot" w:pos="9900"/>
        </w:tabs>
        <w:contextualSpacing/>
        <w:rPr>
          <w:sz w:val="22"/>
          <w:szCs w:val="22"/>
        </w:rPr>
      </w:pPr>
      <w:r>
        <w:rPr>
          <w:sz w:val="22"/>
          <w:szCs w:val="22"/>
        </w:rPr>
        <w:t xml:space="preserve">Income Statement – </w:t>
      </w:r>
      <w:r w:rsidR="00504774">
        <w:rPr>
          <w:sz w:val="22"/>
          <w:szCs w:val="22"/>
        </w:rPr>
        <w:t xml:space="preserve">Revenue </w:t>
      </w:r>
      <w:r w:rsidR="00AC0118">
        <w:rPr>
          <w:sz w:val="22"/>
          <w:szCs w:val="22"/>
        </w:rPr>
        <w:t xml:space="preserve">is </w:t>
      </w:r>
      <w:r w:rsidR="00504774">
        <w:rPr>
          <w:sz w:val="22"/>
          <w:szCs w:val="22"/>
        </w:rPr>
        <w:t xml:space="preserve">96% of the budget and Expenses </w:t>
      </w:r>
      <w:r w:rsidR="00AC0118">
        <w:rPr>
          <w:sz w:val="22"/>
          <w:szCs w:val="22"/>
        </w:rPr>
        <w:t xml:space="preserve">are </w:t>
      </w:r>
      <w:r w:rsidR="00504774">
        <w:rPr>
          <w:sz w:val="22"/>
          <w:szCs w:val="22"/>
        </w:rPr>
        <w:t>78% of the budget</w:t>
      </w:r>
    </w:p>
    <w:p w:rsidR="006F4372" w:rsidRDefault="00513DF0" w:rsidP="006F4372">
      <w:pPr>
        <w:tabs>
          <w:tab w:val="left" w:pos="900"/>
          <w:tab w:val="left" w:pos="1530"/>
          <w:tab w:val="left" w:pos="1890"/>
          <w:tab w:val="right" w:leader="dot" w:pos="9900"/>
        </w:tabs>
        <w:ind w:left="1530"/>
        <w:contextualSpacing/>
        <w:rPr>
          <w:sz w:val="22"/>
          <w:szCs w:val="22"/>
        </w:rPr>
      </w:pPr>
      <w:r>
        <w:rPr>
          <w:sz w:val="22"/>
          <w:szCs w:val="22"/>
        </w:rPr>
        <w:tab/>
      </w:r>
      <w:r w:rsidR="00440278">
        <w:rPr>
          <w:sz w:val="22"/>
          <w:szCs w:val="22"/>
        </w:rPr>
        <w:t>Total R</w:t>
      </w:r>
      <w:r w:rsidR="0053612E">
        <w:rPr>
          <w:sz w:val="22"/>
          <w:szCs w:val="22"/>
        </w:rPr>
        <w:t xml:space="preserve">evenue </w:t>
      </w:r>
      <w:r w:rsidR="00440278">
        <w:rPr>
          <w:sz w:val="22"/>
          <w:szCs w:val="22"/>
        </w:rPr>
        <w:tab/>
      </w:r>
      <w:r w:rsidR="006F4372">
        <w:rPr>
          <w:sz w:val="22"/>
          <w:szCs w:val="22"/>
        </w:rPr>
        <w:t xml:space="preserve"> </w:t>
      </w:r>
      <w:r w:rsidR="0053612E">
        <w:rPr>
          <w:sz w:val="22"/>
          <w:szCs w:val="22"/>
        </w:rPr>
        <w:t>$</w:t>
      </w:r>
      <w:r>
        <w:rPr>
          <w:sz w:val="22"/>
          <w:szCs w:val="22"/>
        </w:rPr>
        <w:t xml:space="preserve"> </w:t>
      </w:r>
      <w:r w:rsidR="0053612E">
        <w:rPr>
          <w:sz w:val="22"/>
          <w:szCs w:val="22"/>
        </w:rPr>
        <w:t>1</w:t>
      </w:r>
      <w:r w:rsidR="004E5800">
        <w:rPr>
          <w:sz w:val="22"/>
          <w:szCs w:val="22"/>
        </w:rPr>
        <w:t>5,108,490.00</w:t>
      </w:r>
      <w:r w:rsidR="0053612E">
        <w:rPr>
          <w:sz w:val="22"/>
          <w:szCs w:val="22"/>
        </w:rPr>
        <w:t xml:space="preserve"> </w:t>
      </w:r>
    </w:p>
    <w:p w:rsidR="006F4372" w:rsidRDefault="00513DF0" w:rsidP="006F4372">
      <w:pPr>
        <w:tabs>
          <w:tab w:val="left" w:pos="900"/>
          <w:tab w:val="left" w:pos="1530"/>
          <w:tab w:val="left" w:pos="1890"/>
          <w:tab w:val="right" w:leader="dot" w:pos="9900"/>
        </w:tabs>
        <w:ind w:left="1530"/>
        <w:contextualSpacing/>
        <w:rPr>
          <w:sz w:val="22"/>
          <w:szCs w:val="22"/>
        </w:rPr>
      </w:pPr>
      <w:r>
        <w:rPr>
          <w:sz w:val="22"/>
          <w:szCs w:val="22"/>
        </w:rPr>
        <w:tab/>
      </w:r>
      <w:r w:rsidR="006F4372">
        <w:rPr>
          <w:sz w:val="22"/>
          <w:szCs w:val="22"/>
        </w:rPr>
        <w:t>Total E</w:t>
      </w:r>
      <w:r w:rsidR="0053612E">
        <w:rPr>
          <w:sz w:val="22"/>
          <w:szCs w:val="22"/>
        </w:rPr>
        <w:t xml:space="preserve">xpenses </w:t>
      </w:r>
      <w:r w:rsidR="00440278">
        <w:rPr>
          <w:sz w:val="22"/>
          <w:szCs w:val="22"/>
        </w:rPr>
        <w:tab/>
      </w:r>
      <w:r w:rsidR="0053612E">
        <w:rPr>
          <w:sz w:val="22"/>
          <w:szCs w:val="22"/>
        </w:rPr>
        <w:t>$</w:t>
      </w:r>
      <w:r w:rsidR="00440278">
        <w:rPr>
          <w:sz w:val="22"/>
          <w:szCs w:val="22"/>
        </w:rPr>
        <w:t xml:space="preserve"> </w:t>
      </w:r>
      <w:r w:rsidR="004E5800">
        <w:rPr>
          <w:sz w:val="22"/>
          <w:szCs w:val="22"/>
        </w:rPr>
        <w:t>11,491,225.13</w:t>
      </w:r>
      <w:r w:rsidR="0053612E">
        <w:rPr>
          <w:sz w:val="22"/>
          <w:szCs w:val="22"/>
        </w:rPr>
        <w:t xml:space="preserve"> </w:t>
      </w:r>
    </w:p>
    <w:p w:rsidR="0053612E" w:rsidRDefault="00504774" w:rsidP="00513DF0">
      <w:pPr>
        <w:numPr>
          <w:ilvl w:val="0"/>
          <w:numId w:val="16"/>
        </w:numPr>
        <w:tabs>
          <w:tab w:val="left" w:pos="900"/>
          <w:tab w:val="left" w:pos="1530"/>
          <w:tab w:val="left" w:pos="1890"/>
          <w:tab w:val="right" w:leader="dot" w:pos="9900"/>
        </w:tabs>
        <w:contextualSpacing/>
        <w:rPr>
          <w:sz w:val="22"/>
          <w:szCs w:val="22"/>
        </w:rPr>
      </w:pPr>
      <w:r>
        <w:rPr>
          <w:sz w:val="22"/>
          <w:szCs w:val="22"/>
        </w:rPr>
        <w:t xml:space="preserve">Pastor Weekly Snapshot </w:t>
      </w:r>
      <w:r w:rsidR="004E5800">
        <w:rPr>
          <w:sz w:val="22"/>
          <w:szCs w:val="22"/>
        </w:rPr>
        <w:t>as of Dec 31, 2018</w:t>
      </w:r>
      <w:r>
        <w:rPr>
          <w:sz w:val="22"/>
          <w:szCs w:val="22"/>
        </w:rPr>
        <w:t>– Online giving is 7</w:t>
      </w:r>
      <w:r w:rsidR="004E5800">
        <w:rPr>
          <w:sz w:val="22"/>
          <w:szCs w:val="22"/>
        </w:rPr>
        <w:t>2</w:t>
      </w:r>
      <w:r>
        <w:rPr>
          <w:sz w:val="22"/>
          <w:szCs w:val="22"/>
        </w:rPr>
        <w:t>% of total</w:t>
      </w:r>
      <w:r w:rsidR="00A83EA4">
        <w:rPr>
          <w:sz w:val="22"/>
          <w:szCs w:val="22"/>
        </w:rPr>
        <w:t xml:space="preserve"> </w:t>
      </w:r>
      <w:r w:rsidR="00AC0118">
        <w:rPr>
          <w:sz w:val="22"/>
          <w:szCs w:val="22"/>
        </w:rPr>
        <w:t>giving</w:t>
      </w:r>
    </w:p>
    <w:p w:rsidR="00504774" w:rsidRPr="00504774" w:rsidRDefault="00513DF0" w:rsidP="00323460">
      <w:pPr>
        <w:tabs>
          <w:tab w:val="left" w:pos="900"/>
          <w:tab w:val="left" w:pos="1530"/>
          <w:tab w:val="left" w:pos="1890"/>
          <w:tab w:val="right" w:leader="dot" w:pos="9900"/>
        </w:tabs>
        <w:ind w:left="1440"/>
        <w:contextualSpacing/>
        <w:rPr>
          <w:sz w:val="22"/>
          <w:szCs w:val="22"/>
        </w:rPr>
      </w:pPr>
      <w:r>
        <w:rPr>
          <w:sz w:val="22"/>
          <w:szCs w:val="22"/>
        </w:rPr>
        <w:tab/>
      </w:r>
      <w:r>
        <w:rPr>
          <w:sz w:val="22"/>
          <w:szCs w:val="22"/>
        </w:rPr>
        <w:tab/>
      </w:r>
      <w:r w:rsidR="00504774" w:rsidRPr="00504774">
        <w:rPr>
          <w:sz w:val="22"/>
          <w:szCs w:val="22"/>
        </w:rPr>
        <w:t>Tithes &amp; Offerings $</w:t>
      </w:r>
      <w:r>
        <w:rPr>
          <w:sz w:val="22"/>
          <w:szCs w:val="22"/>
        </w:rPr>
        <w:t xml:space="preserve"> </w:t>
      </w:r>
      <w:r w:rsidR="004E5800">
        <w:rPr>
          <w:sz w:val="22"/>
          <w:szCs w:val="22"/>
        </w:rPr>
        <w:t>720,868</w:t>
      </w:r>
    </w:p>
    <w:p w:rsidR="00504774" w:rsidRDefault="00513DF0" w:rsidP="00323460">
      <w:pPr>
        <w:tabs>
          <w:tab w:val="left" w:pos="900"/>
          <w:tab w:val="left" w:pos="1530"/>
          <w:tab w:val="left" w:pos="1890"/>
          <w:tab w:val="right" w:leader="dot" w:pos="9900"/>
        </w:tabs>
        <w:ind w:left="1440"/>
        <w:contextualSpacing/>
        <w:rPr>
          <w:sz w:val="22"/>
          <w:szCs w:val="22"/>
        </w:rPr>
      </w:pPr>
      <w:r>
        <w:rPr>
          <w:sz w:val="22"/>
          <w:szCs w:val="22"/>
        </w:rPr>
        <w:tab/>
      </w:r>
      <w:r>
        <w:rPr>
          <w:sz w:val="22"/>
          <w:szCs w:val="22"/>
        </w:rPr>
        <w:tab/>
      </w:r>
      <w:r w:rsidR="00504774">
        <w:rPr>
          <w:sz w:val="22"/>
          <w:szCs w:val="22"/>
        </w:rPr>
        <w:t>Budget vs Actual $</w:t>
      </w:r>
      <w:r>
        <w:rPr>
          <w:sz w:val="22"/>
          <w:szCs w:val="22"/>
        </w:rPr>
        <w:t xml:space="preserve"> </w:t>
      </w:r>
      <w:r w:rsidR="00504774">
        <w:rPr>
          <w:sz w:val="22"/>
          <w:szCs w:val="22"/>
        </w:rPr>
        <w:t>14,400,000 vs $</w:t>
      </w:r>
      <w:r>
        <w:rPr>
          <w:sz w:val="22"/>
          <w:szCs w:val="22"/>
        </w:rPr>
        <w:t xml:space="preserve"> </w:t>
      </w:r>
      <w:r w:rsidR="00504774">
        <w:rPr>
          <w:sz w:val="22"/>
          <w:szCs w:val="22"/>
        </w:rPr>
        <w:t>1</w:t>
      </w:r>
      <w:r w:rsidR="004E5800">
        <w:rPr>
          <w:sz w:val="22"/>
          <w:szCs w:val="22"/>
        </w:rPr>
        <w:t>8,230,90,</w:t>
      </w:r>
      <w:r w:rsidR="00504774">
        <w:rPr>
          <w:sz w:val="22"/>
          <w:szCs w:val="22"/>
        </w:rPr>
        <w:t xml:space="preserve"> revenue over $</w:t>
      </w:r>
      <w:r>
        <w:rPr>
          <w:sz w:val="22"/>
          <w:szCs w:val="22"/>
        </w:rPr>
        <w:t xml:space="preserve"> </w:t>
      </w:r>
      <w:r w:rsidR="004E5800">
        <w:rPr>
          <w:sz w:val="22"/>
          <w:szCs w:val="22"/>
        </w:rPr>
        <w:t>3,830,905</w:t>
      </w:r>
    </w:p>
    <w:p w:rsidR="00991454" w:rsidRDefault="00513DF0" w:rsidP="00323460">
      <w:pPr>
        <w:tabs>
          <w:tab w:val="left" w:pos="900"/>
          <w:tab w:val="left" w:pos="1530"/>
          <w:tab w:val="left" w:pos="1890"/>
          <w:tab w:val="right" w:leader="dot" w:pos="9900"/>
        </w:tabs>
        <w:ind w:left="1440"/>
        <w:contextualSpacing/>
        <w:rPr>
          <w:sz w:val="22"/>
          <w:szCs w:val="22"/>
        </w:rPr>
      </w:pPr>
      <w:r>
        <w:rPr>
          <w:sz w:val="22"/>
          <w:szCs w:val="22"/>
        </w:rPr>
        <w:tab/>
      </w:r>
      <w:r>
        <w:rPr>
          <w:sz w:val="22"/>
          <w:szCs w:val="22"/>
        </w:rPr>
        <w:tab/>
      </w:r>
      <w:r w:rsidR="00504774">
        <w:rPr>
          <w:sz w:val="22"/>
          <w:szCs w:val="22"/>
        </w:rPr>
        <w:t xml:space="preserve">Attendance – </w:t>
      </w:r>
      <w:r w:rsidR="007B47EC">
        <w:rPr>
          <w:sz w:val="22"/>
          <w:szCs w:val="22"/>
        </w:rPr>
        <w:t xml:space="preserve">on-line </w:t>
      </w:r>
      <w:r w:rsidR="004E5800">
        <w:rPr>
          <w:sz w:val="22"/>
          <w:szCs w:val="22"/>
        </w:rPr>
        <w:t xml:space="preserve">and </w:t>
      </w:r>
      <w:r w:rsidR="007B47EC">
        <w:rPr>
          <w:sz w:val="22"/>
          <w:szCs w:val="22"/>
        </w:rPr>
        <w:t xml:space="preserve">physical attendance </w:t>
      </w:r>
      <w:r w:rsidR="004E5800">
        <w:rPr>
          <w:sz w:val="22"/>
          <w:szCs w:val="22"/>
        </w:rPr>
        <w:t>reviewed</w:t>
      </w:r>
      <w:r w:rsidR="00504774">
        <w:rPr>
          <w:sz w:val="22"/>
          <w:szCs w:val="22"/>
        </w:rPr>
        <w:t xml:space="preserve"> </w:t>
      </w:r>
      <w:r w:rsidR="007B47EC">
        <w:rPr>
          <w:sz w:val="22"/>
          <w:szCs w:val="22"/>
        </w:rPr>
        <w:t xml:space="preserve"> </w:t>
      </w:r>
    </w:p>
    <w:p w:rsidR="007B47EC" w:rsidRDefault="00EE4C96" w:rsidP="00EE4C96">
      <w:pPr>
        <w:tabs>
          <w:tab w:val="left" w:pos="900"/>
          <w:tab w:val="left" w:pos="1530"/>
          <w:tab w:val="left" w:pos="1890"/>
          <w:tab w:val="right" w:leader="dot" w:pos="9900"/>
        </w:tabs>
        <w:contextualSpacing/>
        <w:rPr>
          <w:sz w:val="22"/>
          <w:szCs w:val="22"/>
        </w:rPr>
      </w:pPr>
      <w:r>
        <w:rPr>
          <w:b/>
          <w:sz w:val="22"/>
          <w:szCs w:val="22"/>
        </w:rPr>
        <w:tab/>
      </w:r>
      <w:r w:rsidR="00513DF0" w:rsidRPr="00513DF0">
        <w:rPr>
          <w:b/>
          <w:sz w:val="22"/>
          <w:szCs w:val="22"/>
        </w:rPr>
        <w:t>Action:</w:t>
      </w:r>
      <w:r w:rsidR="00513DF0">
        <w:rPr>
          <w:sz w:val="22"/>
          <w:szCs w:val="22"/>
        </w:rPr>
        <w:t xml:space="preserve"> </w:t>
      </w:r>
      <w:r w:rsidR="007B47EC">
        <w:rPr>
          <w:sz w:val="22"/>
          <w:szCs w:val="22"/>
        </w:rPr>
        <w:t>Chair Wesley asked for general consensus to accept the Treasurer’s report, accepted</w:t>
      </w:r>
    </w:p>
    <w:p w:rsidR="00FD07E5" w:rsidRDefault="008B5016" w:rsidP="00C25841">
      <w:pPr>
        <w:numPr>
          <w:ilvl w:val="0"/>
          <w:numId w:val="20"/>
        </w:numPr>
        <w:tabs>
          <w:tab w:val="left" w:pos="900"/>
          <w:tab w:val="left" w:pos="1530"/>
          <w:tab w:val="left" w:pos="1890"/>
          <w:tab w:val="right" w:leader="dot" w:pos="9900"/>
        </w:tabs>
        <w:contextualSpacing/>
        <w:rPr>
          <w:sz w:val="22"/>
          <w:szCs w:val="22"/>
        </w:rPr>
      </w:pPr>
      <w:r w:rsidRPr="00EA1EFB">
        <w:rPr>
          <w:sz w:val="22"/>
          <w:szCs w:val="22"/>
          <w:u w:val="single"/>
        </w:rPr>
        <w:t xml:space="preserve">Property &amp; Facilities </w:t>
      </w:r>
      <w:r w:rsidR="00EE4C96" w:rsidRPr="00EA1EFB">
        <w:rPr>
          <w:sz w:val="22"/>
          <w:szCs w:val="22"/>
          <w:u w:val="single"/>
        </w:rPr>
        <w:t>(P &amp; F</w:t>
      </w:r>
      <w:r w:rsidR="00EE4C96">
        <w:rPr>
          <w:sz w:val="22"/>
          <w:szCs w:val="22"/>
        </w:rPr>
        <w:t>)</w:t>
      </w:r>
      <w:r w:rsidR="00EA1EFB">
        <w:rPr>
          <w:sz w:val="22"/>
          <w:szCs w:val="22"/>
        </w:rPr>
        <w:t>.</w:t>
      </w:r>
      <w:r w:rsidR="00C25841">
        <w:rPr>
          <w:sz w:val="22"/>
          <w:szCs w:val="22"/>
        </w:rPr>
        <w:t>………………………………………………………</w:t>
      </w:r>
      <w:r w:rsidR="001E0A04">
        <w:rPr>
          <w:sz w:val="22"/>
          <w:szCs w:val="22"/>
        </w:rPr>
        <w:t>..</w:t>
      </w:r>
      <w:r w:rsidR="00C25841">
        <w:rPr>
          <w:sz w:val="22"/>
          <w:szCs w:val="22"/>
        </w:rPr>
        <w:t>…..</w:t>
      </w:r>
      <w:r w:rsidR="00EE4C96">
        <w:rPr>
          <w:sz w:val="22"/>
          <w:szCs w:val="22"/>
        </w:rPr>
        <w:t xml:space="preserve"> </w:t>
      </w:r>
      <w:r w:rsidR="00FD07E5">
        <w:rPr>
          <w:sz w:val="22"/>
          <w:szCs w:val="22"/>
        </w:rPr>
        <w:t>C</w:t>
      </w:r>
      <w:r w:rsidR="001127F8">
        <w:rPr>
          <w:sz w:val="22"/>
          <w:szCs w:val="22"/>
        </w:rPr>
        <w:t>C</w:t>
      </w:r>
      <w:r w:rsidR="00FD07E5">
        <w:rPr>
          <w:sz w:val="22"/>
          <w:szCs w:val="22"/>
        </w:rPr>
        <w:t xml:space="preserve"> Berry</w:t>
      </w:r>
    </w:p>
    <w:p w:rsidR="00FD07E5" w:rsidRDefault="00FD07E5" w:rsidP="001C4421">
      <w:pPr>
        <w:tabs>
          <w:tab w:val="left" w:pos="900"/>
          <w:tab w:val="left" w:pos="1530"/>
          <w:tab w:val="left" w:pos="1890"/>
          <w:tab w:val="right" w:leader="dot" w:pos="9900"/>
        </w:tabs>
        <w:ind w:left="900"/>
        <w:contextualSpacing/>
        <w:rPr>
          <w:sz w:val="22"/>
          <w:szCs w:val="22"/>
        </w:rPr>
      </w:pPr>
      <w:r>
        <w:rPr>
          <w:sz w:val="22"/>
          <w:szCs w:val="22"/>
        </w:rPr>
        <w:t>Chair Berry stated the Church received another offer to purchase 509 N. Henry St, $10k Ernest money</w:t>
      </w:r>
    </w:p>
    <w:p w:rsidR="00FD07E5" w:rsidRDefault="00FD07E5" w:rsidP="001C4421">
      <w:pPr>
        <w:tabs>
          <w:tab w:val="left" w:pos="900"/>
          <w:tab w:val="left" w:pos="1530"/>
          <w:tab w:val="left" w:pos="1890"/>
          <w:tab w:val="right" w:leader="dot" w:pos="9900"/>
        </w:tabs>
        <w:ind w:left="900"/>
        <w:contextualSpacing/>
        <w:rPr>
          <w:sz w:val="22"/>
          <w:szCs w:val="22"/>
        </w:rPr>
      </w:pPr>
      <w:r w:rsidRPr="00C25841">
        <w:rPr>
          <w:b/>
          <w:sz w:val="22"/>
          <w:szCs w:val="22"/>
        </w:rPr>
        <w:t>Questions:</w:t>
      </w:r>
      <w:r>
        <w:rPr>
          <w:sz w:val="22"/>
          <w:szCs w:val="22"/>
        </w:rPr>
        <w:t xml:space="preserve"> Chair Wesley asked if the purchase/sale has to be approved by the church? CC Johnson replied </w:t>
      </w:r>
      <w:r w:rsidR="001C4421">
        <w:rPr>
          <w:sz w:val="22"/>
          <w:szCs w:val="22"/>
        </w:rPr>
        <w:t xml:space="preserve">no because </w:t>
      </w:r>
      <w:r>
        <w:rPr>
          <w:sz w:val="22"/>
          <w:szCs w:val="22"/>
        </w:rPr>
        <w:t xml:space="preserve">the sale had been </w:t>
      </w:r>
      <w:r w:rsidR="001C4421">
        <w:rPr>
          <w:sz w:val="22"/>
          <w:szCs w:val="22"/>
        </w:rPr>
        <w:t xml:space="preserve">previously </w:t>
      </w:r>
      <w:r>
        <w:rPr>
          <w:sz w:val="22"/>
          <w:szCs w:val="22"/>
        </w:rPr>
        <w:t xml:space="preserve">approved by the church. </w:t>
      </w:r>
    </w:p>
    <w:p w:rsidR="00FD07E5" w:rsidRDefault="00FD07E5" w:rsidP="001C4421">
      <w:pPr>
        <w:tabs>
          <w:tab w:val="left" w:pos="900"/>
          <w:tab w:val="left" w:pos="1530"/>
          <w:tab w:val="left" w:pos="1890"/>
          <w:tab w:val="right" w:leader="dot" w:pos="9900"/>
        </w:tabs>
        <w:ind w:left="900"/>
        <w:contextualSpacing/>
        <w:rPr>
          <w:sz w:val="22"/>
          <w:szCs w:val="22"/>
        </w:rPr>
      </w:pPr>
      <w:r>
        <w:rPr>
          <w:sz w:val="22"/>
          <w:szCs w:val="22"/>
        </w:rPr>
        <w:t xml:space="preserve">CC Berry states the P &amp; F Committee recommends a Feasibility Study, long term plan regarding the </w:t>
      </w:r>
      <w:r w:rsidR="00C25841">
        <w:rPr>
          <w:sz w:val="22"/>
          <w:szCs w:val="22"/>
        </w:rPr>
        <w:t xml:space="preserve"> </w:t>
      </w:r>
      <w:r w:rsidR="001C4421">
        <w:rPr>
          <w:sz w:val="22"/>
          <w:szCs w:val="22"/>
        </w:rPr>
        <w:t xml:space="preserve">     </w:t>
      </w:r>
      <w:r>
        <w:rPr>
          <w:sz w:val="22"/>
          <w:szCs w:val="22"/>
        </w:rPr>
        <w:t xml:space="preserve">purchase of another building. CC Hawkins stated it is significantly less than what was paid for two prior </w:t>
      </w:r>
      <w:r w:rsidR="00EE4C96">
        <w:rPr>
          <w:sz w:val="22"/>
          <w:szCs w:val="22"/>
        </w:rPr>
        <w:t>buildings,</w:t>
      </w:r>
      <w:r>
        <w:rPr>
          <w:sz w:val="22"/>
          <w:szCs w:val="22"/>
        </w:rPr>
        <w:t xml:space="preserve"> but the concerns are we don’t know the selling price, is the space needed and need to get an inspection. Chair Wesley stated space is needed for Crossover</w:t>
      </w:r>
    </w:p>
    <w:p w:rsidR="00B30C5D" w:rsidRDefault="00FD07E5" w:rsidP="001C4421">
      <w:pPr>
        <w:tabs>
          <w:tab w:val="left" w:pos="900"/>
          <w:tab w:val="left" w:pos="1530"/>
          <w:tab w:val="left" w:pos="1890"/>
          <w:tab w:val="right" w:leader="dot" w:pos="9900"/>
        </w:tabs>
        <w:ind w:left="900"/>
        <w:contextualSpacing/>
        <w:rPr>
          <w:sz w:val="22"/>
          <w:szCs w:val="22"/>
        </w:rPr>
      </w:pPr>
      <w:r w:rsidRPr="00EE4C96">
        <w:rPr>
          <w:b/>
          <w:sz w:val="22"/>
          <w:szCs w:val="22"/>
        </w:rPr>
        <w:t>Action:</w:t>
      </w:r>
      <w:r>
        <w:rPr>
          <w:sz w:val="22"/>
          <w:szCs w:val="22"/>
        </w:rPr>
        <w:t xml:space="preserve"> </w:t>
      </w:r>
      <w:r w:rsidR="005B5880">
        <w:rPr>
          <w:sz w:val="22"/>
          <w:szCs w:val="22"/>
        </w:rPr>
        <w:t xml:space="preserve">Chair Wesley asked </w:t>
      </w:r>
      <w:r>
        <w:rPr>
          <w:sz w:val="22"/>
          <w:szCs w:val="22"/>
        </w:rPr>
        <w:t>HR and CA to look at the space needs</w:t>
      </w:r>
      <w:r w:rsidR="00B30C5D">
        <w:rPr>
          <w:sz w:val="22"/>
          <w:szCs w:val="22"/>
        </w:rPr>
        <w:t xml:space="preserve">, </w:t>
      </w:r>
      <w:r w:rsidR="001E0A04">
        <w:rPr>
          <w:sz w:val="22"/>
          <w:szCs w:val="22"/>
        </w:rPr>
        <w:t xml:space="preserve">ownership </w:t>
      </w:r>
      <w:r w:rsidR="005B5880">
        <w:rPr>
          <w:sz w:val="22"/>
          <w:szCs w:val="22"/>
        </w:rPr>
        <w:t xml:space="preserve">may increase seats on the </w:t>
      </w:r>
      <w:r w:rsidR="009F0652">
        <w:rPr>
          <w:sz w:val="22"/>
          <w:szCs w:val="22"/>
        </w:rPr>
        <w:t>Association B</w:t>
      </w:r>
      <w:r w:rsidR="001C4421">
        <w:rPr>
          <w:sz w:val="22"/>
          <w:szCs w:val="22"/>
        </w:rPr>
        <w:t>oard</w:t>
      </w:r>
      <w:r w:rsidR="00B30C5D">
        <w:rPr>
          <w:sz w:val="22"/>
          <w:szCs w:val="22"/>
        </w:rPr>
        <w:t xml:space="preserve"> </w:t>
      </w:r>
      <w:r w:rsidR="005B5880">
        <w:rPr>
          <w:sz w:val="22"/>
          <w:szCs w:val="22"/>
        </w:rPr>
        <w:t xml:space="preserve">and we already know </w:t>
      </w:r>
      <w:r w:rsidR="00B30C5D">
        <w:rPr>
          <w:sz w:val="22"/>
          <w:szCs w:val="22"/>
        </w:rPr>
        <w:t>the 3</w:t>
      </w:r>
      <w:r w:rsidR="00B30C5D" w:rsidRPr="00B30C5D">
        <w:rPr>
          <w:sz w:val="22"/>
          <w:szCs w:val="22"/>
          <w:vertAlign w:val="superscript"/>
        </w:rPr>
        <w:t>rd</w:t>
      </w:r>
      <w:r w:rsidR="00B30C5D">
        <w:rPr>
          <w:sz w:val="22"/>
          <w:szCs w:val="22"/>
        </w:rPr>
        <w:t xml:space="preserve"> floor would need to be re-enforced.</w:t>
      </w:r>
      <w:r w:rsidR="001C4421">
        <w:rPr>
          <w:sz w:val="22"/>
          <w:szCs w:val="22"/>
        </w:rPr>
        <w:t xml:space="preserve"> </w:t>
      </w:r>
      <w:r w:rsidR="00B30C5D">
        <w:rPr>
          <w:sz w:val="22"/>
          <w:szCs w:val="22"/>
        </w:rPr>
        <w:t xml:space="preserve">Chair Wesley asked what is the approximate price of the building? </w:t>
      </w:r>
      <w:r w:rsidR="008E714A">
        <w:rPr>
          <w:sz w:val="22"/>
          <w:szCs w:val="22"/>
        </w:rPr>
        <w:t>(see report)</w:t>
      </w:r>
    </w:p>
    <w:p w:rsidR="00B30C5D" w:rsidRDefault="00B30C5D" w:rsidP="001C4421">
      <w:pPr>
        <w:tabs>
          <w:tab w:val="left" w:pos="900"/>
          <w:tab w:val="left" w:pos="1530"/>
          <w:tab w:val="left" w:pos="1890"/>
          <w:tab w:val="right" w:leader="dot" w:pos="9900"/>
        </w:tabs>
        <w:ind w:left="900"/>
        <w:contextualSpacing/>
        <w:rPr>
          <w:sz w:val="22"/>
          <w:szCs w:val="22"/>
        </w:rPr>
      </w:pPr>
      <w:r w:rsidRPr="00EE4C96">
        <w:rPr>
          <w:b/>
          <w:sz w:val="22"/>
          <w:szCs w:val="22"/>
        </w:rPr>
        <w:t>Action:</w:t>
      </w:r>
      <w:r>
        <w:rPr>
          <w:sz w:val="22"/>
          <w:szCs w:val="22"/>
        </w:rPr>
        <w:t xml:space="preserve"> </w:t>
      </w:r>
      <w:r w:rsidR="005B5880">
        <w:rPr>
          <w:sz w:val="22"/>
          <w:szCs w:val="22"/>
        </w:rPr>
        <w:t xml:space="preserve">Chair Wesley asked </w:t>
      </w:r>
      <w:r w:rsidR="00CA10F3">
        <w:rPr>
          <w:sz w:val="22"/>
          <w:szCs w:val="22"/>
        </w:rPr>
        <w:t xml:space="preserve">the </w:t>
      </w:r>
      <w:r>
        <w:rPr>
          <w:sz w:val="22"/>
          <w:szCs w:val="22"/>
        </w:rPr>
        <w:t xml:space="preserve">F &amp; B </w:t>
      </w:r>
      <w:r w:rsidR="00CA10F3">
        <w:rPr>
          <w:sz w:val="22"/>
          <w:szCs w:val="22"/>
        </w:rPr>
        <w:t xml:space="preserve">Committee </w:t>
      </w:r>
      <w:r>
        <w:rPr>
          <w:sz w:val="22"/>
          <w:szCs w:val="22"/>
        </w:rPr>
        <w:t xml:space="preserve">to take up the discussion and Council </w:t>
      </w:r>
      <w:r w:rsidR="005B5880">
        <w:rPr>
          <w:sz w:val="22"/>
          <w:szCs w:val="22"/>
        </w:rPr>
        <w:t xml:space="preserve">to </w:t>
      </w:r>
      <w:r>
        <w:rPr>
          <w:sz w:val="22"/>
          <w:szCs w:val="22"/>
        </w:rPr>
        <w:t>go into prayerful consideration. Dir</w:t>
      </w:r>
      <w:r w:rsidR="001C4421">
        <w:rPr>
          <w:sz w:val="22"/>
          <w:szCs w:val="22"/>
        </w:rPr>
        <w:t>.</w:t>
      </w:r>
      <w:r>
        <w:rPr>
          <w:sz w:val="22"/>
          <w:szCs w:val="22"/>
        </w:rPr>
        <w:t xml:space="preserve"> Jordan asked where does this fit long term? Dir</w:t>
      </w:r>
      <w:r w:rsidR="00EE4C96">
        <w:rPr>
          <w:sz w:val="22"/>
          <w:szCs w:val="22"/>
        </w:rPr>
        <w:t>.</w:t>
      </w:r>
      <w:r>
        <w:rPr>
          <w:sz w:val="22"/>
          <w:szCs w:val="22"/>
        </w:rPr>
        <w:t xml:space="preserve"> Sha</w:t>
      </w:r>
      <w:r w:rsidR="00EE4C96">
        <w:rPr>
          <w:sz w:val="22"/>
          <w:szCs w:val="22"/>
        </w:rPr>
        <w:t>w</w:t>
      </w:r>
      <w:r>
        <w:rPr>
          <w:sz w:val="22"/>
          <w:szCs w:val="22"/>
        </w:rPr>
        <w:t xml:space="preserve"> asked is there an opportunity to lease back the space to the tenants?</w:t>
      </w:r>
      <w:r w:rsidR="005B5880">
        <w:rPr>
          <w:sz w:val="22"/>
          <w:szCs w:val="22"/>
        </w:rPr>
        <w:t xml:space="preserve"> CC Berry stated the building is currently occupied.</w:t>
      </w:r>
    </w:p>
    <w:p w:rsidR="001C4421" w:rsidRDefault="00B30C5D" w:rsidP="005B5880">
      <w:pPr>
        <w:numPr>
          <w:ilvl w:val="0"/>
          <w:numId w:val="20"/>
        </w:numPr>
        <w:tabs>
          <w:tab w:val="left" w:pos="900"/>
          <w:tab w:val="left" w:pos="1530"/>
          <w:tab w:val="left" w:pos="1890"/>
          <w:tab w:val="right" w:leader="dot" w:pos="9900"/>
        </w:tabs>
        <w:contextualSpacing/>
        <w:rPr>
          <w:sz w:val="22"/>
          <w:szCs w:val="22"/>
        </w:rPr>
      </w:pPr>
      <w:r w:rsidRPr="00EA1EFB">
        <w:rPr>
          <w:sz w:val="22"/>
          <w:szCs w:val="22"/>
          <w:u w:val="single"/>
        </w:rPr>
        <w:t>Human Resources</w:t>
      </w:r>
      <w:r>
        <w:rPr>
          <w:sz w:val="22"/>
          <w:szCs w:val="22"/>
        </w:rPr>
        <w:t xml:space="preserve"> – CC McWilliams stated no meeting was held since</w:t>
      </w:r>
      <w:r w:rsidR="005B5880">
        <w:rPr>
          <w:sz w:val="22"/>
          <w:szCs w:val="22"/>
        </w:rPr>
        <w:t xml:space="preserve"> </w:t>
      </w:r>
      <w:r w:rsidR="00EA1EFB">
        <w:rPr>
          <w:sz w:val="22"/>
          <w:szCs w:val="22"/>
        </w:rPr>
        <w:t xml:space="preserve">the </w:t>
      </w:r>
      <w:r w:rsidR="005B5880">
        <w:rPr>
          <w:sz w:val="22"/>
          <w:szCs w:val="22"/>
        </w:rPr>
        <w:t xml:space="preserve">Dec Council meeting, worked                            </w:t>
      </w:r>
      <w:r>
        <w:rPr>
          <w:sz w:val="22"/>
          <w:szCs w:val="22"/>
        </w:rPr>
        <w:t xml:space="preserve"> </w:t>
      </w:r>
    </w:p>
    <w:p w:rsidR="00B30C5D" w:rsidRDefault="005B5880" w:rsidP="001C4421">
      <w:pPr>
        <w:tabs>
          <w:tab w:val="left" w:pos="900"/>
          <w:tab w:val="left" w:pos="1530"/>
          <w:tab w:val="left" w:pos="1890"/>
          <w:tab w:val="right" w:leader="dot" w:pos="9900"/>
        </w:tabs>
        <w:ind w:left="900"/>
        <w:contextualSpacing/>
        <w:rPr>
          <w:sz w:val="22"/>
          <w:szCs w:val="22"/>
        </w:rPr>
      </w:pPr>
      <w:r>
        <w:rPr>
          <w:sz w:val="22"/>
          <w:szCs w:val="22"/>
        </w:rPr>
        <w:t xml:space="preserve">with the CA and the </w:t>
      </w:r>
      <w:r w:rsidR="00B30C5D">
        <w:rPr>
          <w:sz w:val="22"/>
          <w:szCs w:val="22"/>
        </w:rPr>
        <w:t>next meeting will focus on:</w:t>
      </w:r>
    </w:p>
    <w:p w:rsidR="00B30C5D" w:rsidRDefault="00352C08" w:rsidP="00B30C5D">
      <w:pPr>
        <w:tabs>
          <w:tab w:val="left" w:pos="900"/>
          <w:tab w:val="left" w:pos="1530"/>
          <w:tab w:val="left" w:pos="1890"/>
          <w:tab w:val="right" w:leader="dot" w:pos="9900"/>
        </w:tabs>
        <w:ind w:left="1260"/>
        <w:contextualSpacing/>
        <w:rPr>
          <w:sz w:val="22"/>
          <w:szCs w:val="22"/>
        </w:rPr>
      </w:pPr>
      <w:r>
        <w:rPr>
          <w:sz w:val="22"/>
          <w:szCs w:val="22"/>
        </w:rPr>
        <w:t xml:space="preserve">    </w:t>
      </w:r>
      <w:r w:rsidR="00324E97">
        <w:rPr>
          <w:sz w:val="22"/>
          <w:szCs w:val="22"/>
        </w:rPr>
        <w:t xml:space="preserve">1.   </w:t>
      </w:r>
      <w:r w:rsidR="00B30C5D">
        <w:rPr>
          <w:sz w:val="22"/>
          <w:szCs w:val="22"/>
        </w:rPr>
        <w:t xml:space="preserve"> Performance Management and Compensation</w:t>
      </w:r>
    </w:p>
    <w:p w:rsidR="00B30C5D" w:rsidRDefault="00352C08" w:rsidP="00B30C5D">
      <w:pPr>
        <w:tabs>
          <w:tab w:val="left" w:pos="900"/>
          <w:tab w:val="left" w:pos="1530"/>
          <w:tab w:val="left" w:pos="1890"/>
          <w:tab w:val="right" w:leader="dot" w:pos="9900"/>
        </w:tabs>
        <w:ind w:left="1260"/>
        <w:contextualSpacing/>
        <w:rPr>
          <w:sz w:val="22"/>
          <w:szCs w:val="22"/>
        </w:rPr>
      </w:pPr>
      <w:r>
        <w:rPr>
          <w:sz w:val="22"/>
          <w:szCs w:val="22"/>
        </w:rPr>
        <w:t xml:space="preserve">    </w:t>
      </w:r>
      <w:r w:rsidR="00324E97">
        <w:rPr>
          <w:sz w:val="22"/>
          <w:szCs w:val="22"/>
        </w:rPr>
        <w:t xml:space="preserve">2.   </w:t>
      </w:r>
      <w:r w:rsidR="00B30C5D">
        <w:rPr>
          <w:sz w:val="22"/>
          <w:szCs w:val="22"/>
        </w:rPr>
        <w:t xml:space="preserve"> Recruitment </w:t>
      </w:r>
    </w:p>
    <w:p w:rsidR="00FD07E5" w:rsidRDefault="00352C08" w:rsidP="00B30C5D">
      <w:pPr>
        <w:tabs>
          <w:tab w:val="left" w:pos="900"/>
          <w:tab w:val="left" w:pos="1530"/>
          <w:tab w:val="left" w:pos="1890"/>
          <w:tab w:val="right" w:leader="dot" w:pos="9900"/>
        </w:tabs>
        <w:ind w:left="1260"/>
        <w:contextualSpacing/>
        <w:rPr>
          <w:sz w:val="22"/>
          <w:szCs w:val="22"/>
        </w:rPr>
      </w:pPr>
      <w:r>
        <w:rPr>
          <w:sz w:val="22"/>
          <w:szCs w:val="22"/>
        </w:rPr>
        <w:t xml:space="preserve">    </w:t>
      </w:r>
      <w:r w:rsidR="00324E97">
        <w:rPr>
          <w:sz w:val="22"/>
          <w:szCs w:val="22"/>
        </w:rPr>
        <w:t xml:space="preserve">3.   </w:t>
      </w:r>
      <w:r w:rsidR="00B30C5D">
        <w:rPr>
          <w:sz w:val="22"/>
          <w:szCs w:val="22"/>
        </w:rPr>
        <w:t xml:space="preserve">Culture and Accountability (Wellness) </w:t>
      </w:r>
      <w:r w:rsidR="00FD07E5">
        <w:rPr>
          <w:sz w:val="22"/>
          <w:szCs w:val="22"/>
        </w:rPr>
        <w:t xml:space="preserve"> </w:t>
      </w:r>
    </w:p>
    <w:p w:rsidR="00513DF0" w:rsidRDefault="00C25841" w:rsidP="00B30C5D">
      <w:pPr>
        <w:tabs>
          <w:tab w:val="left" w:pos="900"/>
          <w:tab w:val="left" w:pos="1890"/>
          <w:tab w:val="right" w:leader="dot" w:pos="9900"/>
        </w:tabs>
        <w:ind w:left="900"/>
        <w:contextualSpacing/>
        <w:rPr>
          <w:sz w:val="22"/>
          <w:szCs w:val="22"/>
        </w:rPr>
      </w:pPr>
      <w:r>
        <w:rPr>
          <w:sz w:val="22"/>
          <w:szCs w:val="22"/>
        </w:rPr>
        <w:t xml:space="preserve"> e.       </w:t>
      </w:r>
      <w:r w:rsidR="006013B6" w:rsidRPr="00EA1EFB">
        <w:rPr>
          <w:sz w:val="22"/>
          <w:szCs w:val="22"/>
          <w:u w:val="single"/>
        </w:rPr>
        <w:t>Governance &amp; Legal</w:t>
      </w:r>
      <w:r w:rsidR="006013B6">
        <w:rPr>
          <w:sz w:val="22"/>
          <w:szCs w:val="22"/>
        </w:rPr>
        <w:t xml:space="preserve"> </w:t>
      </w:r>
      <w:r w:rsidR="00513DF0">
        <w:rPr>
          <w:sz w:val="22"/>
          <w:szCs w:val="22"/>
        </w:rPr>
        <w:tab/>
        <w:t>C</w:t>
      </w:r>
      <w:r w:rsidR="001127F8">
        <w:rPr>
          <w:sz w:val="22"/>
          <w:szCs w:val="22"/>
        </w:rPr>
        <w:t>C</w:t>
      </w:r>
      <w:r w:rsidR="00513DF0">
        <w:rPr>
          <w:sz w:val="22"/>
          <w:szCs w:val="22"/>
        </w:rPr>
        <w:t xml:space="preserve"> Johnson</w:t>
      </w:r>
    </w:p>
    <w:p w:rsidR="000D1423" w:rsidRDefault="006013B6" w:rsidP="00EE4C96">
      <w:pPr>
        <w:tabs>
          <w:tab w:val="left" w:pos="900"/>
          <w:tab w:val="left" w:pos="1890"/>
          <w:tab w:val="right" w:leader="dot" w:pos="9900"/>
        </w:tabs>
        <w:ind w:left="900"/>
        <w:contextualSpacing/>
        <w:rPr>
          <w:sz w:val="22"/>
          <w:szCs w:val="22"/>
        </w:rPr>
      </w:pPr>
      <w:r>
        <w:rPr>
          <w:sz w:val="22"/>
          <w:szCs w:val="22"/>
        </w:rPr>
        <w:t xml:space="preserve">CC Johnson </w:t>
      </w:r>
      <w:r w:rsidR="00B30C5D">
        <w:rPr>
          <w:sz w:val="22"/>
          <w:szCs w:val="22"/>
        </w:rPr>
        <w:t xml:space="preserve">stated there are </w:t>
      </w:r>
      <w:r w:rsidR="00EA1EFB">
        <w:rPr>
          <w:sz w:val="22"/>
          <w:szCs w:val="22"/>
        </w:rPr>
        <w:t xml:space="preserve">several </w:t>
      </w:r>
      <w:r w:rsidR="00B30C5D">
        <w:rPr>
          <w:sz w:val="22"/>
          <w:szCs w:val="22"/>
        </w:rPr>
        <w:t>issues to present</w:t>
      </w:r>
      <w:r w:rsidR="005B5880">
        <w:rPr>
          <w:sz w:val="22"/>
          <w:szCs w:val="22"/>
        </w:rPr>
        <w:t>, Policy process-no comments received, need to establish a simple process to tee up policies to be approved, requested questions within 5 days, 5 new policies</w:t>
      </w:r>
      <w:r w:rsidR="00EA1EFB">
        <w:rPr>
          <w:sz w:val="22"/>
          <w:szCs w:val="22"/>
        </w:rPr>
        <w:t xml:space="preserve"> at the next meeting, requested electronic approval prior to the next meeting. Chair Wesley stated he is comfortable with an electronic vote.</w:t>
      </w:r>
      <w:r w:rsidR="00574F18">
        <w:rPr>
          <w:sz w:val="22"/>
          <w:szCs w:val="22"/>
        </w:rPr>
        <w:t xml:space="preserve"> Dir. Shaw stated the policy format will reduce the backlog of 18 policies. CC Berry stated his committee meets next week therefore Chair Wesley stated a call for the vote could be after Jan 18, 2019.</w:t>
      </w:r>
    </w:p>
    <w:p w:rsidR="001127F8" w:rsidRDefault="001127F8" w:rsidP="00574F18">
      <w:pPr>
        <w:tabs>
          <w:tab w:val="left" w:pos="900"/>
          <w:tab w:val="left" w:pos="1890"/>
          <w:tab w:val="right" w:leader="dot" w:pos="9900"/>
        </w:tabs>
        <w:ind w:left="900"/>
        <w:contextualSpacing/>
        <w:rPr>
          <w:sz w:val="22"/>
          <w:szCs w:val="22"/>
        </w:rPr>
      </w:pPr>
    </w:p>
    <w:p w:rsidR="001127F8" w:rsidRDefault="001127F8" w:rsidP="00574F18">
      <w:pPr>
        <w:tabs>
          <w:tab w:val="left" w:pos="900"/>
          <w:tab w:val="left" w:pos="1890"/>
          <w:tab w:val="right" w:leader="dot" w:pos="9900"/>
        </w:tabs>
        <w:ind w:left="900"/>
        <w:contextualSpacing/>
        <w:rPr>
          <w:sz w:val="22"/>
          <w:szCs w:val="22"/>
        </w:rPr>
      </w:pPr>
    </w:p>
    <w:p w:rsidR="00574F18" w:rsidRDefault="00574F18" w:rsidP="00574F18">
      <w:pPr>
        <w:tabs>
          <w:tab w:val="left" w:pos="900"/>
          <w:tab w:val="left" w:pos="1890"/>
          <w:tab w:val="right" w:leader="dot" w:pos="9900"/>
        </w:tabs>
        <w:ind w:left="900"/>
        <w:contextualSpacing/>
        <w:rPr>
          <w:sz w:val="22"/>
          <w:szCs w:val="22"/>
        </w:rPr>
      </w:pPr>
      <w:r>
        <w:rPr>
          <w:sz w:val="22"/>
          <w:szCs w:val="22"/>
        </w:rPr>
        <w:lastRenderedPageBreak/>
        <w:t xml:space="preserve">f.       </w:t>
      </w:r>
      <w:r w:rsidRPr="001127F8">
        <w:rPr>
          <w:sz w:val="22"/>
          <w:szCs w:val="22"/>
          <w:u w:val="single"/>
        </w:rPr>
        <w:t>Building Committee</w:t>
      </w:r>
      <w:r>
        <w:rPr>
          <w:sz w:val="22"/>
          <w:szCs w:val="22"/>
        </w:rPr>
        <w:t>…………………………………………………………………….Deacon Garrett</w:t>
      </w:r>
    </w:p>
    <w:p w:rsidR="00B11898" w:rsidRDefault="00574F18" w:rsidP="00B11898">
      <w:pPr>
        <w:tabs>
          <w:tab w:val="left" w:pos="900"/>
          <w:tab w:val="left" w:pos="1890"/>
          <w:tab w:val="right" w:leader="dot" w:pos="9900"/>
        </w:tabs>
        <w:ind w:left="900"/>
        <w:contextualSpacing/>
        <w:rPr>
          <w:sz w:val="22"/>
          <w:szCs w:val="22"/>
        </w:rPr>
      </w:pPr>
      <w:r>
        <w:rPr>
          <w:sz w:val="22"/>
          <w:szCs w:val="22"/>
        </w:rPr>
        <w:t>There is a small committee of 4 reviewing plans to include 2 levels of parking and lower cost which is scheduled to be completed by Friday</w:t>
      </w:r>
      <w:r w:rsidR="0009642C">
        <w:rPr>
          <w:sz w:val="22"/>
          <w:szCs w:val="22"/>
        </w:rPr>
        <w:t>. The new plan would include 200 spaces which more than meets code, allows usage of the chapel simultaneously. The goal is how to make up the children’s space</w:t>
      </w:r>
      <w:r w:rsidR="00B11898">
        <w:rPr>
          <w:sz w:val="22"/>
          <w:szCs w:val="22"/>
        </w:rPr>
        <w:t>?</w:t>
      </w:r>
      <w:r w:rsidR="0009642C">
        <w:rPr>
          <w:sz w:val="22"/>
          <w:szCs w:val="22"/>
        </w:rPr>
        <w:t xml:space="preserve"> (multi</w:t>
      </w:r>
      <w:r w:rsidR="001353E2">
        <w:rPr>
          <w:sz w:val="22"/>
          <w:szCs w:val="22"/>
        </w:rPr>
        <w:t>-</w:t>
      </w:r>
      <w:r w:rsidR="0009642C">
        <w:rPr>
          <w:sz w:val="22"/>
          <w:szCs w:val="22"/>
        </w:rPr>
        <w:t>purpose room, 2nd floor extended from the balcony to the administrative offices</w:t>
      </w:r>
      <w:r w:rsidR="00B11898">
        <w:rPr>
          <w:sz w:val="22"/>
          <w:szCs w:val="22"/>
        </w:rPr>
        <w:t>, etc.)</w:t>
      </w:r>
      <w:r w:rsidR="0009642C">
        <w:rPr>
          <w:sz w:val="22"/>
          <w:szCs w:val="22"/>
        </w:rPr>
        <w:t xml:space="preserve"> Sanctuary would be a level floor </w:t>
      </w:r>
      <w:r w:rsidR="00B11898">
        <w:rPr>
          <w:sz w:val="22"/>
          <w:szCs w:val="22"/>
        </w:rPr>
        <w:t xml:space="preserve">to be used </w:t>
      </w:r>
      <w:r w:rsidR="0009642C">
        <w:rPr>
          <w:sz w:val="22"/>
          <w:szCs w:val="22"/>
        </w:rPr>
        <w:t xml:space="preserve">as a multipurpose space. Moving the foundation out allows for more parking. Cost for parking will be decreased but the savings would be used for renovation. The </w:t>
      </w:r>
      <w:r w:rsidR="00B11898">
        <w:rPr>
          <w:sz w:val="22"/>
          <w:szCs w:val="22"/>
        </w:rPr>
        <w:t xml:space="preserve">total </w:t>
      </w:r>
      <w:r w:rsidR="0009642C">
        <w:rPr>
          <w:sz w:val="22"/>
          <w:szCs w:val="22"/>
        </w:rPr>
        <w:t>cost of $95million includes the $5 million spent over 5 years.</w:t>
      </w:r>
      <w:r w:rsidR="00B11898">
        <w:rPr>
          <w:sz w:val="22"/>
          <w:szCs w:val="22"/>
        </w:rPr>
        <w:t xml:space="preserve"> The process going forward is as follows:</w:t>
      </w:r>
    </w:p>
    <w:p w:rsidR="00324E97" w:rsidRDefault="000F73C3" w:rsidP="000F73C3">
      <w:pPr>
        <w:tabs>
          <w:tab w:val="left" w:pos="900"/>
          <w:tab w:val="left" w:pos="1890"/>
          <w:tab w:val="right" w:leader="dot" w:pos="9900"/>
        </w:tabs>
        <w:contextualSpacing/>
        <w:rPr>
          <w:sz w:val="22"/>
          <w:szCs w:val="22"/>
        </w:rPr>
      </w:pPr>
      <w:r>
        <w:rPr>
          <w:sz w:val="22"/>
          <w:szCs w:val="22"/>
        </w:rPr>
        <w:tab/>
        <w:t xml:space="preserve">           </w:t>
      </w:r>
      <w:r w:rsidR="00B11898">
        <w:rPr>
          <w:sz w:val="22"/>
          <w:szCs w:val="22"/>
        </w:rPr>
        <w:t xml:space="preserve">1.  </w:t>
      </w:r>
      <w:r w:rsidR="00324E97">
        <w:rPr>
          <w:sz w:val="22"/>
          <w:szCs w:val="22"/>
        </w:rPr>
        <w:t xml:space="preserve">  </w:t>
      </w:r>
      <w:r w:rsidR="00B11898">
        <w:rPr>
          <w:sz w:val="22"/>
          <w:szCs w:val="22"/>
        </w:rPr>
        <w:t>Key stakeholders to review drawings (Pastor Wesley, Sunday School, Youth</w:t>
      </w:r>
      <w:r>
        <w:rPr>
          <w:sz w:val="22"/>
          <w:szCs w:val="22"/>
        </w:rPr>
        <w:t xml:space="preserve"> (space would be</w:t>
      </w:r>
    </w:p>
    <w:p w:rsidR="00B11898" w:rsidRDefault="00324E97" w:rsidP="000F73C3">
      <w:pPr>
        <w:tabs>
          <w:tab w:val="left" w:pos="900"/>
          <w:tab w:val="left" w:pos="1890"/>
          <w:tab w:val="right" w:leader="dot" w:pos="9900"/>
        </w:tabs>
        <w:contextualSpacing/>
        <w:rPr>
          <w:sz w:val="22"/>
          <w:szCs w:val="22"/>
        </w:rPr>
      </w:pPr>
      <w:r>
        <w:rPr>
          <w:sz w:val="22"/>
          <w:szCs w:val="22"/>
        </w:rPr>
        <w:t xml:space="preserve">                                  </w:t>
      </w:r>
      <w:r w:rsidR="000F73C3">
        <w:rPr>
          <w:sz w:val="22"/>
          <w:szCs w:val="22"/>
        </w:rPr>
        <w:t>3-4</w:t>
      </w:r>
      <w:r w:rsidR="00CA10F3">
        <w:rPr>
          <w:sz w:val="22"/>
          <w:szCs w:val="22"/>
        </w:rPr>
        <w:t xml:space="preserve"> </w:t>
      </w:r>
      <w:r w:rsidR="00B11898">
        <w:rPr>
          <w:sz w:val="22"/>
          <w:szCs w:val="22"/>
        </w:rPr>
        <w:t xml:space="preserve">times more than currently </w:t>
      </w:r>
      <w:r w:rsidR="001127F8">
        <w:rPr>
          <w:sz w:val="22"/>
          <w:szCs w:val="22"/>
        </w:rPr>
        <w:t>occupied</w:t>
      </w:r>
      <w:r w:rsidR="00B11898">
        <w:rPr>
          <w:sz w:val="22"/>
          <w:szCs w:val="22"/>
        </w:rPr>
        <w:t>), Music &amp; Arts</w:t>
      </w:r>
    </w:p>
    <w:p w:rsidR="00B11898" w:rsidRDefault="00CA10F3" w:rsidP="00B11898">
      <w:pPr>
        <w:tabs>
          <w:tab w:val="left" w:pos="900"/>
          <w:tab w:val="left" w:pos="1890"/>
          <w:tab w:val="right" w:leader="dot" w:pos="9900"/>
        </w:tabs>
        <w:ind w:left="900"/>
        <w:contextualSpacing/>
        <w:rPr>
          <w:sz w:val="22"/>
          <w:szCs w:val="22"/>
        </w:rPr>
      </w:pPr>
      <w:r>
        <w:rPr>
          <w:sz w:val="22"/>
          <w:szCs w:val="22"/>
        </w:rPr>
        <w:t xml:space="preserve">           </w:t>
      </w:r>
      <w:r w:rsidR="00B11898">
        <w:rPr>
          <w:sz w:val="22"/>
          <w:szCs w:val="22"/>
        </w:rPr>
        <w:t>2.    Need to determine how we use the current youth space once the Sanctuary is developed.</w:t>
      </w:r>
    </w:p>
    <w:p w:rsidR="001353E2" w:rsidRDefault="00B11898" w:rsidP="00B11898">
      <w:pPr>
        <w:tabs>
          <w:tab w:val="left" w:pos="900"/>
          <w:tab w:val="left" w:pos="1890"/>
          <w:tab w:val="right" w:leader="dot" w:pos="9900"/>
        </w:tabs>
        <w:ind w:left="900"/>
        <w:contextualSpacing/>
        <w:rPr>
          <w:sz w:val="22"/>
          <w:szCs w:val="22"/>
        </w:rPr>
      </w:pPr>
      <w:r w:rsidRPr="00CA10F3">
        <w:rPr>
          <w:b/>
          <w:sz w:val="22"/>
          <w:szCs w:val="22"/>
        </w:rPr>
        <w:t>Questions:</w:t>
      </w:r>
      <w:r>
        <w:rPr>
          <w:sz w:val="22"/>
          <w:szCs w:val="22"/>
        </w:rPr>
        <w:t xml:space="preserve"> CC Johnson asked </w:t>
      </w:r>
      <w:r w:rsidR="001127F8">
        <w:rPr>
          <w:sz w:val="22"/>
          <w:szCs w:val="22"/>
        </w:rPr>
        <w:t xml:space="preserve">will </w:t>
      </w:r>
      <w:r>
        <w:rPr>
          <w:sz w:val="22"/>
          <w:szCs w:val="22"/>
        </w:rPr>
        <w:t xml:space="preserve">the committee need additional funding? Deacon Garrett </w:t>
      </w:r>
      <w:r w:rsidR="001127F8">
        <w:rPr>
          <w:sz w:val="22"/>
          <w:szCs w:val="22"/>
        </w:rPr>
        <w:t xml:space="preserve">stated committee members </w:t>
      </w:r>
      <w:r>
        <w:rPr>
          <w:sz w:val="22"/>
          <w:szCs w:val="22"/>
        </w:rPr>
        <w:t xml:space="preserve">will meet with the City Council </w:t>
      </w:r>
      <w:r w:rsidR="001353E2">
        <w:rPr>
          <w:sz w:val="22"/>
          <w:szCs w:val="22"/>
        </w:rPr>
        <w:t xml:space="preserve">by </w:t>
      </w:r>
      <w:r w:rsidR="00324E97">
        <w:rPr>
          <w:sz w:val="22"/>
          <w:szCs w:val="22"/>
        </w:rPr>
        <w:t>September,</w:t>
      </w:r>
      <w:r w:rsidR="001353E2">
        <w:rPr>
          <w:sz w:val="22"/>
          <w:szCs w:val="22"/>
        </w:rPr>
        <w:t xml:space="preserve"> but we need to ge</w:t>
      </w:r>
      <w:r>
        <w:rPr>
          <w:sz w:val="22"/>
          <w:szCs w:val="22"/>
        </w:rPr>
        <w:t>t through the Board of Architectural Review (BAR)</w:t>
      </w:r>
      <w:r w:rsidR="001353E2">
        <w:rPr>
          <w:sz w:val="22"/>
          <w:szCs w:val="22"/>
        </w:rPr>
        <w:t xml:space="preserve">. </w:t>
      </w:r>
    </w:p>
    <w:p w:rsidR="00A22780" w:rsidRPr="00281E06" w:rsidRDefault="00A22780" w:rsidP="002D3751">
      <w:pPr>
        <w:tabs>
          <w:tab w:val="left" w:pos="900"/>
          <w:tab w:val="left" w:pos="1530"/>
          <w:tab w:val="left" w:pos="1890"/>
          <w:tab w:val="right" w:leader="dot" w:pos="9900"/>
        </w:tabs>
        <w:ind w:left="900"/>
        <w:contextualSpacing/>
        <w:rPr>
          <w:sz w:val="22"/>
          <w:szCs w:val="22"/>
        </w:rPr>
      </w:pPr>
    </w:p>
    <w:p w:rsidR="00A91573" w:rsidRPr="00281E06" w:rsidRDefault="00A91573" w:rsidP="00EE4C96">
      <w:pPr>
        <w:numPr>
          <w:ilvl w:val="0"/>
          <w:numId w:val="1"/>
        </w:numPr>
        <w:tabs>
          <w:tab w:val="left" w:pos="900"/>
          <w:tab w:val="left" w:pos="1890"/>
          <w:tab w:val="right" w:leader="dot" w:pos="9900"/>
        </w:tabs>
        <w:contextualSpacing/>
        <w:rPr>
          <w:sz w:val="22"/>
          <w:szCs w:val="22"/>
        </w:rPr>
      </w:pPr>
      <w:r w:rsidRPr="00281E06">
        <w:rPr>
          <w:sz w:val="22"/>
          <w:szCs w:val="22"/>
        </w:rPr>
        <w:t>Executive Session</w:t>
      </w:r>
      <w:r w:rsidR="00A67EA6" w:rsidRPr="00281E06">
        <w:rPr>
          <w:sz w:val="22"/>
          <w:szCs w:val="22"/>
        </w:rPr>
        <w:t xml:space="preserve">………………………………………………………………………… Chair Wesley  </w:t>
      </w:r>
    </w:p>
    <w:p w:rsidR="00746BE8" w:rsidRPr="00281E06" w:rsidRDefault="006258EA" w:rsidP="004A7A15">
      <w:pPr>
        <w:ind w:left="900"/>
        <w:rPr>
          <w:sz w:val="22"/>
          <w:szCs w:val="22"/>
        </w:rPr>
      </w:pPr>
      <w:r w:rsidRPr="00281E06">
        <w:rPr>
          <w:b/>
          <w:sz w:val="22"/>
          <w:szCs w:val="22"/>
        </w:rPr>
        <w:t>Action:</w:t>
      </w:r>
      <w:r w:rsidRPr="00281E06">
        <w:rPr>
          <w:sz w:val="22"/>
          <w:szCs w:val="22"/>
        </w:rPr>
        <w:t xml:space="preserve"> </w:t>
      </w:r>
      <w:r w:rsidR="004A7A15" w:rsidRPr="00281E06">
        <w:rPr>
          <w:sz w:val="22"/>
          <w:szCs w:val="22"/>
        </w:rPr>
        <w:t xml:space="preserve"> </w:t>
      </w:r>
      <w:r w:rsidR="00A22780" w:rsidRPr="00281E06">
        <w:rPr>
          <w:sz w:val="22"/>
          <w:szCs w:val="22"/>
        </w:rPr>
        <w:t xml:space="preserve">Chair Wesley </w:t>
      </w:r>
      <w:r w:rsidR="007A1263" w:rsidRPr="00281E06">
        <w:rPr>
          <w:sz w:val="22"/>
          <w:szCs w:val="22"/>
        </w:rPr>
        <w:t xml:space="preserve">requested a motion to go into Executive </w:t>
      </w:r>
      <w:r w:rsidR="00BE56A8" w:rsidRPr="00281E06">
        <w:rPr>
          <w:sz w:val="22"/>
          <w:szCs w:val="22"/>
        </w:rPr>
        <w:t xml:space="preserve">Session </w:t>
      </w:r>
      <w:r w:rsidR="007A1263" w:rsidRPr="00281E06">
        <w:rPr>
          <w:sz w:val="22"/>
          <w:szCs w:val="22"/>
        </w:rPr>
        <w:t xml:space="preserve">to discuss </w:t>
      </w:r>
      <w:r w:rsidR="00077AF6" w:rsidRPr="00281E06">
        <w:rPr>
          <w:sz w:val="22"/>
          <w:szCs w:val="22"/>
        </w:rPr>
        <w:t>HR</w:t>
      </w:r>
      <w:r w:rsidR="00A22780" w:rsidRPr="00281E06">
        <w:rPr>
          <w:sz w:val="22"/>
          <w:szCs w:val="22"/>
        </w:rPr>
        <w:t xml:space="preserve"> </w:t>
      </w:r>
      <w:r w:rsidR="007A1263" w:rsidRPr="00281E06">
        <w:rPr>
          <w:sz w:val="22"/>
          <w:szCs w:val="22"/>
        </w:rPr>
        <w:t xml:space="preserve">and Council Operation matters. </w:t>
      </w:r>
      <w:r w:rsidR="008A02CA" w:rsidRPr="00281E06">
        <w:rPr>
          <w:sz w:val="22"/>
          <w:szCs w:val="22"/>
        </w:rPr>
        <w:t xml:space="preserve">CC </w:t>
      </w:r>
      <w:r w:rsidR="00EE4C96">
        <w:rPr>
          <w:sz w:val="22"/>
          <w:szCs w:val="22"/>
        </w:rPr>
        <w:t xml:space="preserve">Berry </w:t>
      </w:r>
      <w:r w:rsidR="00E01DF7" w:rsidRPr="00281E06">
        <w:rPr>
          <w:sz w:val="22"/>
          <w:szCs w:val="22"/>
        </w:rPr>
        <w:t>moved,</w:t>
      </w:r>
      <w:r w:rsidR="00EE4C96">
        <w:rPr>
          <w:sz w:val="22"/>
          <w:szCs w:val="22"/>
        </w:rPr>
        <w:t xml:space="preserve"> and CC Johnson </w:t>
      </w:r>
      <w:r w:rsidR="00A22780" w:rsidRPr="00281E06">
        <w:rPr>
          <w:sz w:val="22"/>
          <w:szCs w:val="22"/>
        </w:rPr>
        <w:t xml:space="preserve">seconded that we enter Executive Session to </w:t>
      </w:r>
      <w:r w:rsidR="008A02CA" w:rsidRPr="00281E06">
        <w:rPr>
          <w:sz w:val="22"/>
          <w:szCs w:val="22"/>
        </w:rPr>
        <w:t xml:space="preserve">discuss HR and Council </w:t>
      </w:r>
      <w:r w:rsidR="007A1263" w:rsidRPr="00281E06">
        <w:rPr>
          <w:sz w:val="22"/>
          <w:szCs w:val="22"/>
        </w:rPr>
        <w:t>O</w:t>
      </w:r>
      <w:r w:rsidR="008A02CA" w:rsidRPr="00281E06">
        <w:rPr>
          <w:sz w:val="22"/>
          <w:szCs w:val="22"/>
        </w:rPr>
        <w:t>peration matters only</w:t>
      </w:r>
      <w:r w:rsidR="006C6B90" w:rsidRPr="00281E06">
        <w:rPr>
          <w:sz w:val="22"/>
          <w:szCs w:val="22"/>
        </w:rPr>
        <w:t>. Approved</w:t>
      </w:r>
    </w:p>
    <w:p w:rsidR="006C6B90" w:rsidRPr="00281E06" w:rsidRDefault="006C6B90" w:rsidP="006C6B90">
      <w:pPr>
        <w:ind w:left="900"/>
        <w:rPr>
          <w:sz w:val="22"/>
          <w:szCs w:val="22"/>
        </w:rPr>
      </w:pPr>
      <w:r w:rsidRPr="00281E06">
        <w:rPr>
          <w:b/>
          <w:sz w:val="22"/>
          <w:szCs w:val="22"/>
        </w:rPr>
        <w:t>Action:</w:t>
      </w:r>
      <w:r w:rsidRPr="00281E06">
        <w:rPr>
          <w:sz w:val="22"/>
          <w:szCs w:val="22"/>
        </w:rPr>
        <w:t xml:space="preserve"> C</w:t>
      </w:r>
      <w:r w:rsidR="00EE4C96">
        <w:rPr>
          <w:sz w:val="22"/>
          <w:szCs w:val="22"/>
        </w:rPr>
        <w:t xml:space="preserve">hair Wesley </w:t>
      </w:r>
      <w:r w:rsidRPr="00281E06">
        <w:rPr>
          <w:sz w:val="22"/>
          <w:szCs w:val="22"/>
        </w:rPr>
        <w:t xml:space="preserve">moved, and </w:t>
      </w:r>
      <w:r w:rsidR="00EE4C96">
        <w:rPr>
          <w:sz w:val="22"/>
          <w:szCs w:val="22"/>
        </w:rPr>
        <w:t xml:space="preserve">VC Monterio Jr. </w:t>
      </w:r>
      <w:r w:rsidRPr="00281E06">
        <w:rPr>
          <w:sz w:val="22"/>
          <w:szCs w:val="22"/>
        </w:rPr>
        <w:t xml:space="preserve">seconded to exit Executive Session. Approved   </w:t>
      </w:r>
    </w:p>
    <w:p w:rsidR="00352C08" w:rsidRDefault="00352C08" w:rsidP="006C6B90">
      <w:pPr>
        <w:ind w:left="900"/>
        <w:rPr>
          <w:sz w:val="22"/>
          <w:szCs w:val="22"/>
        </w:rPr>
      </w:pPr>
    </w:p>
    <w:p w:rsidR="006C6B90" w:rsidRDefault="006C6B90" w:rsidP="006C6B90">
      <w:pPr>
        <w:ind w:left="900"/>
        <w:rPr>
          <w:sz w:val="22"/>
          <w:szCs w:val="22"/>
        </w:rPr>
      </w:pPr>
      <w:r w:rsidRPr="00281E06">
        <w:rPr>
          <w:sz w:val="22"/>
          <w:szCs w:val="22"/>
        </w:rPr>
        <w:t xml:space="preserve">Dir. Osborne affirmed that HR </w:t>
      </w:r>
      <w:r w:rsidR="00D21C3B" w:rsidRPr="00281E06">
        <w:rPr>
          <w:sz w:val="22"/>
          <w:szCs w:val="22"/>
        </w:rPr>
        <w:t>and Council O</w:t>
      </w:r>
      <w:r w:rsidRPr="00281E06">
        <w:rPr>
          <w:sz w:val="22"/>
          <w:szCs w:val="22"/>
        </w:rPr>
        <w:t xml:space="preserve">perations matters </w:t>
      </w:r>
      <w:r w:rsidR="009F0652" w:rsidRPr="00281E06">
        <w:rPr>
          <w:sz w:val="22"/>
          <w:szCs w:val="22"/>
        </w:rPr>
        <w:t xml:space="preserve">only </w:t>
      </w:r>
      <w:r w:rsidRPr="00281E06">
        <w:rPr>
          <w:sz w:val="22"/>
          <w:szCs w:val="22"/>
        </w:rPr>
        <w:t>were discussed in Executive Session.</w:t>
      </w:r>
    </w:p>
    <w:p w:rsidR="00352C08" w:rsidRDefault="00352C08" w:rsidP="006C6B90">
      <w:pPr>
        <w:ind w:left="900"/>
        <w:rPr>
          <w:sz w:val="22"/>
          <w:szCs w:val="22"/>
        </w:rPr>
      </w:pPr>
      <w:r>
        <w:rPr>
          <w:sz w:val="22"/>
          <w:szCs w:val="22"/>
        </w:rPr>
        <w:t>(No action items from the Executive Session)</w:t>
      </w:r>
    </w:p>
    <w:p w:rsidR="00281E06" w:rsidRPr="00281E06" w:rsidRDefault="00281E06" w:rsidP="006C6B90">
      <w:pPr>
        <w:ind w:left="900"/>
        <w:rPr>
          <w:sz w:val="22"/>
          <w:szCs w:val="22"/>
        </w:rPr>
      </w:pPr>
    </w:p>
    <w:p w:rsidR="00A91573" w:rsidRPr="00EC5735" w:rsidRDefault="00A22780" w:rsidP="00EE4C96">
      <w:pPr>
        <w:numPr>
          <w:ilvl w:val="0"/>
          <w:numId w:val="1"/>
        </w:numPr>
        <w:tabs>
          <w:tab w:val="left" w:pos="900"/>
          <w:tab w:val="left" w:pos="1890"/>
          <w:tab w:val="right" w:leader="dot" w:pos="9900"/>
        </w:tabs>
        <w:contextualSpacing/>
        <w:rPr>
          <w:sz w:val="22"/>
          <w:szCs w:val="22"/>
        </w:rPr>
      </w:pPr>
      <w:r w:rsidRPr="00EC5735">
        <w:rPr>
          <w:sz w:val="22"/>
          <w:szCs w:val="22"/>
        </w:rPr>
        <w:t>9:50</w:t>
      </w:r>
      <w:r w:rsidR="006258EA" w:rsidRPr="00EC5735">
        <w:rPr>
          <w:sz w:val="22"/>
          <w:szCs w:val="22"/>
        </w:rPr>
        <w:t xml:space="preserve"> Meeting adjourned </w:t>
      </w:r>
      <w:r w:rsidR="00746BE8" w:rsidRPr="00EC5735">
        <w:rPr>
          <w:sz w:val="22"/>
          <w:szCs w:val="22"/>
        </w:rPr>
        <w:t>……</w:t>
      </w:r>
      <w:r w:rsidR="00A91573" w:rsidRPr="00EC5735">
        <w:rPr>
          <w:sz w:val="22"/>
          <w:szCs w:val="22"/>
        </w:rPr>
        <w:tab/>
      </w:r>
      <w:r w:rsidR="007B3F25" w:rsidRPr="00EC5735">
        <w:rPr>
          <w:sz w:val="22"/>
          <w:szCs w:val="22"/>
        </w:rPr>
        <w:t xml:space="preserve">Chair Wesley  </w:t>
      </w:r>
    </w:p>
    <w:bookmarkEnd w:id="1"/>
    <w:p w:rsidR="00EE4C96" w:rsidRDefault="00EC5735" w:rsidP="0081772B">
      <w:pPr>
        <w:pStyle w:val="ListParagraph"/>
        <w:ind w:left="0" w:firstLine="720"/>
        <w:rPr>
          <w:sz w:val="22"/>
          <w:szCs w:val="22"/>
        </w:rPr>
      </w:pPr>
      <w:r>
        <w:rPr>
          <w:sz w:val="22"/>
          <w:szCs w:val="22"/>
        </w:rPr>
        <w:t xml:space="preserve">   </w:t>
      </w:r>
    </w:p>
    <w:p w:rsidR="0081772B" w:rsidRPr="00EC5735" w:rsidRDefault="00BA0F5A" w:rsidP="0081772B">
      <w:pPr>
        <w:pStyle w:val="ListParagraph"/>
        <w:ind w:left="0" w:firstLine="720"/>
        <w:rPr>
          <w:sz w:val="22"/>
          <w:szCs w:val="22"/>
        </w:rPr>
      </w:pPr>
      <w:r>
        <w:rPr>
          <w:sz w:val="22"/>
          <w:szCs w:val="22"/>
        </w:rPr>
        <w:t xml:space="preserve">  </w:t>
      </w:r>
      <w:r w:rsidR="0081772B" w:rsidRPr="00EC5735">
        <w:rPr>
          <w:sz w:val="22"/>
          <w:szCs w:val="22"/>
        </w:rPr>
        <w:t>Attachments:</w:t>
      </w:r>
    </w:p>
    <w:p w:rsidR="0081772B" w:rsidRPr="00EC5735" w:rsidRDefault="00EC5735" w:rsidP="00B61625">
      <w:pPr>
        <w:pStyle w:val="ListParagraph"/>
        <w:ind w:left="0" w:firstLine="720"/>
        <w:rPr>
          <w:sz w:val="22"/>
          <w:szCs w:val="22"/>
        </w:rPr>
      </w:pPr>
      <w:r>
        <w:rPr>
          <w:sz w:val="22"/>
          <w:szCs w:val="22"/>
        </w:rPr>
        <w:t xml:space="preserve">   </w:t>
      </w:r>
      <w:r w:rsidR="0081772B" w:rsidRPr="00EC5735">
        <w:rPr>
          <w:sz w:val="22"/>
          <w:szCs w:val="22"/>
        </w:rPr>
        <w:t>Agenda</w:t>
      </w:r>
      <w:r w:rsidR="00B61625" w:rsidRPr="00EC5735">
        <w:rPr>
          <w:sz w:val="22"/>
          <w:szCs w:val="22"/>
        </w:rPr>
        <w:t xml:space="preserve">, </w:t>
      </w:r>
      <w:r w:rsidR="0081772B" w:rsidRPr="00EC5735">
        <w:rPr>
          <w:sz w:val="22"/>
          <w:szCs w:val="22"/>
        </w:rPr>
        <w:t xml:space="preserve">Council Meeting Minutes – </w:t>
      </w:r>
      <w:r w:rsidR="008B5016">
        <w:rPr>
          <w:sz w:val="22"/>
          <w:szCs w:val="22"/>
        </w:rPr>
        <w:t>January 9</w:t>
      </w:r>
      <w:r w:rsidR="00575EBC">
        <w:rPr>
          <w:sz w:val="22"/>
          <w:szCs w:val="22"/>
        </w:rPr>
        <w:t xml:space="preserve">, </w:t>
      </w:r>
      <w:r w:rsidR="000D22A6" w:rsidRPr="00EC5735">
        <w:rPr>
          <w:sz w:val="22"/>
          <w:szCs w:val="22"/>
        </w:rPr>
        <w:t>201</w:t>
      </w:r>
      <w:r w:rsidR="008B5016">
        <w:rPr>
          <w:sz w:val="22"/>
          <w:szCs w:val="22"/>
        </w:rPr>
        <w:t>9</w:t>
      </w:r>
      <w:r w:rsidR="00BA0F5A">
        <w:rPr>
          <w:sz w:val="22"/>
          <w:szCs w:val="22"/>
        </w:rPr>
        <w:t>, Council Schedule</w:t>
      </w:r>
      <w:r w:rsidR="00C25841">
        <w:rPr>
          <w:sz w:val="22"/>
          <w:szCs w:val="22"/>
        </w:rPr>
        <w:t>, Generis Package</w:t>
      </w:r>
      <w:r w:rsidR="000D22A6" w:rsidRPr="00EC5735">
        <w:rPr>
          <w:sz w:val="22"/>
          <w:szCs w:val="22"/>
        </w:rPr>
        <w:t xml:space="preserve"> </w:t>
      </w:r>
    </w:p>
    <w:p w:rsidR="002D56D8" w:rsidRPr="00EC5735" w:rsidRDefault="002D56D8" w:rsidP="00A67EA6">
      <w:pPr>
        <w:tabs>
          <w:tab w:val="left" w:pos="900"/>
          <w:tab w:val="left" w:pos="1890"/>
          <w:tab w:val="right" w:leader="dot" w:pos="9900"/>
        </w:tabs>
        <w:ind w:left="634"/>
        <w:contextualSpacing/>
        <w:rPr>
          <w:sz w:val="22"/>
          <w:szCs w:val="22"/>
        </w:rPr>
      </w:pPr>
      <w:r w:rsidRPr="00EC5735">
        <w:rPr>
          <w:sz w:val="22"/>
          <w:szCs w:val="22"/>
        </w:rPr>
        <w:t xml:space="preserve">  </w:t>
      </w:r>
      <w:r w:rsidR="00EC5735">
        <w:rPr>
          <w:sz w:val="22"/>
          <w:szCs w:val="22"/>
        </w:rPr>
        <w:t xml:space="preserve">  </w:t>
      </w:r>
      <w:r w:rsidR="00F97371" w:rsidRPr="00EC5735">
        <w:rPr>
          <w:sz w:val="22"/>
          <w:szCs w:val="22"/>
        </w:rPr>
        <w:t xml:space="preserve">Treasurer &amp; </w:t>
      </w:r>
      <w:r w:rsidRPr="00EC5735">
        <w:rPr>
          <w:sz w:val="22"/>
          <w:szCs w:val="22"/>
        </w:rPr>
        <w:t>Committee Reports</w:t>
      </w:r>
    </w:p>
    <w:p w:rsidR="00503F87" w:rsidRPr="00EC5735" w:rsidRDefault="00EC5735" w:rsidP="00DE05FA">
      <w:pPr>
        <w:pStyle w:val="ListParagraph"/>
        <w:rPr>
          <w:sz w:val="22"/>
          <w:szCs w:val="22"/>
        </w:rPr>
      </w:pPr>
      <w:r>
        <w:rPr>
          <w:sz w:val="22"/>
          <w:szCs w:val="22"/>
        </w:rPr>
        <w:t xml:space="preserve">  </w:t>
      </w:r>
    </w:p>
    <w:p w:rsidR="00746BE8" w:rsidRPr="00EC5735" w:rsidRDefault="00EC5735" w:rsidP="00DE05FA">
      <w:pPr>
        <w:pStyle w:val="ListParagraph"/>
        <w:rPr>
          <w:sz w:val="22"/>
          <w:szCs w:val="22"/>
        </w:rPr>
      </w:pPr>
      <w:r>
        <w:rPr>
          <w:sz w:val="22"/>
          <w:szCs w:val="22"/>
        </w:rPr>
        <w:t xml:space="preserve">   </w:t>
      </w:r>
      <w:r w:rsidR="00503F87" w:rsidRPr="00EC5735">
        <w:rPr>
          <w:sz w:val="22"/>
          <w:szCs w:val="22"/>
        </w:rPr>
        <w:t>Respectfully S</w:t>
      </w:r>
      <w:r w:rsidR="00746BE8" w:rsidRPr="00EC5735">
        <w:rPr>
          <w:sz w:val="22"/>
          <w:szCs w:val="22"/>
        </w:rPr>
        <w:t>ubmitted</w:t>
      </w:r>
      <w:r w:rsidR="00503F87" w:rsidRPr="00EC5735">
        <w:rPr>
          <w:sz w:val="22"/>
          <w:szCs w:val="22"/>
        </w:rPr>
        <w:t>,</w:t>
      </w:r>
    </w:p>
    <w:p w:rsidR="00746BE8" w:rsidRPr="00EC5735" w:rsidRDefault="00EC5735" w:rsidP="00DE05FA">
      <w:pPr>
        <w:pStyle w:val="ListParagraph"/>
        <w:rPr>
          <w:rFonts w:ascii="Brush Script MT" w:hAnsi="Brush Script MT"/>
          <w:sz w:val="36"/>
          <w:szCs w:val="36"/>
        </w:rPr>
      </w:pPr>
      <w:r>
        <w:rPr>
          <w:rFonts w:ascii="Brush Script MT" w:hAnsi="Brush Script MT"/>
          <w:sz w:val="36"/>
          <w:szCs w:val="36"/>
        </w:rPr>
        <w:t xml:space="preserve"> </w:t>
      </w:r>
      <w:r w:rsidR="00746BE8" w:rsidRPr="00EC5735">
        <w:rPr>
          <w:rFonts w:ascii="Brush Script MT" w:hAnsi="Brush Script MT"/>
          <w:sz w:val="36"/>
          <w:szCs w:val="36"/>
        </w:rPr>
        <w:t>Shelvee H. Osborne</w:t>
      </w:r>
    </w:p>
    <w:p w:rsidR="00746BE8" w:rsidRPr="00EC5735" w:rsidRDefault="00EC5735" w:rsidP="00DE05FA">
      <w:pPr>
        <w:pStyle w:val="ListParagraph"/>
        <w:rPr>
          <w:sz w:val="22"/>
          <w:szCs w:val="22"/>
        </w:rPr>
      </w:pPr>
      <w:r>
        <w:rPr>
          <w:sz w:val="22"/>
          <w:szCs w:val="22"/>
        </w:rPr>
        <w:t xml:space="preserve">  </w:t>
      </w:r>
      <w:r w:rsidR="00746BE8" w:rsidRPr="00EC5735">
        <w:rPr>
          <w:sz w:val="22"/>
          <w:szCs w:val="22"/>
        </w:rPr>
        <w:t>Shelvee Osborne, Secretary</w:t>
      </w:r>
    </w:p>
    <w:sectPr w:rsidR="00746BE8" w:rsidRPr="00EC5735" w:rsidSect="005A727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8E1" w:rsidRDefault="00DD28E1">
      <w:r>
        <w:separator/>
      </w:r>
    </w:p>
  </w:endnote>
  <w:endnote w:type="continuationSeparator" w:id="0">
    <w:p w:rsidR="00DD28E1" w:rsidRDefault="00DD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07" w:rsidRDefault="00000107">
    <w:pPr>
      <w:pStyle w:val="Footer"/>
      <w:jc w:val="center"/>
    </w:pPr>
    <w:r>
      <w:fldChar w:fldCharType="begin"/>
    </w:r>
    <w:r>
      <w:instrText xml:space="preserve"> PAGE   \* MERGEFORMAT </w:instrText>
    </w:r>
    <w:r>
      <w:fldChar w:fldCharType="separate"/>
    </w:r>
    <w:r w:rsidR="00D21ABD">
      <w:rPr>
        <w:noProof/>
      </w:rPr>
      <w:t>4</w:t>
    </w:r>
    <w:r>
      <w:rPr>
        <w:noProof/>
      </w:rPr>
      <w:fldChar w:fldCharType="end"/>
    </w:r>
  </w:p>
  <w:p w:rsidR="00000107" w:rsidRDefault="00000107" w:rsidP="009605F5">
    <w:pPr>
      <w:pStyle w:val="Footer"/>
      <w:tabs>
        <w:tab w:val="clear" w:pos="4320"/>
        <w:tab w:val="clear" w:pos="8640"/>
        <w:tab w:val="center" w:pos="540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8E1" w:rsidRDefault="00DD28E1">
      <w:r>
        <w:separator/>
      </w:r>
    </w:p>
  </w:footnote>
  <w:footnote w:type="continuationSeparator" w:id="0">
    <w:p w:rsidR="00DD28E1" w:rsidRDefault="00DD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107" w:rsidRPr="00D13DF7" w:rsidRDefault="00000107" w:rsidP="004024F6">
    <w:pPr>
      <w:jc w:val="center"/>
      <w:rPr>
        <w:b/>
        <w:color w:val="000000"/>
        <w:sz w:val="28"/>
        <w:szCs w:val="28"/>
      </w:rPr>
    </w:pPr>
    <w:r w:rsidRPr="00D13DF7">
      <w:rPr>
        <w:b/>
        <w:color w:val="000000"/>
        <w:sz w:val="28"/>
        <w:szCs w:val="28"/>
      </w:rPr>
      <w:t>ASBC Council Meeting Minutes</w:t>
    </w:r>
  </w:p>
  <w:p w:rsidR="00000107" w:rsidRPr="00D13DF7" w:rsidRDefault="00000107" w:rsidP="004024F6">
    <w:pPr>
      <w:jc w:val="center"/>
      <w:rPr>
        <w:b/>
        <w:color w:val="000000"/>
        <w:sz w:val="28"/>
        <w:szCs w:val="28"/>
      </w:rPr>
    </w:pPr>
    <w:r w:rsidRPr="00D13DF7">
      <w:rPr>
        <w:b/>
        <w:color w:val="000000"/>
        <w:sz w:val="28"/>
        <w:szCs w:val="28"/>
      </w:rPr>
      <w:t xml:space="preserve">Wednesday, </w:t>
    </w:r>
    <w:r w:rsidR="007E7659">
      <w:rPr>
        <w:b/>
        <w:color w:val="000000"/>
        <w:sz w:val="28"/>
        <w:szCs w:val="28"/>
      </w:rPr>
      <w:t>Jan 9</w:t>
    </w:r>
    <w:r w:rsidRPr="00D13DF7">
      <w:rPr>
        <w:b/>
        <w:color w:val="000000"/>
        <w:sz w:val="28"/>
        <w:szCs w:val="28"/>
      </w:rPr>
      <w:t>, 201</w:t>
    </w:r>
    <w:r w:rsidR="007E7659">
      <w:rPr>
        <w:b/>
        <w:color w:val="000000"/>
        <w:sz w:val="28"/>
        <w:szCs w:val="28"/>
      </w:rPr>
      <w:t>9</w:t>
    </w:r>
    <w:r w:rsidRPr="00D13DF7">
      <w:rPr>
        <w:b/>
        <w:color w:val="000000"/>
        <w:sz w:val="28"/>
        <w:szCs w:val="28"/>
      </w:rPr>
      <w:t xml:space="preserve"> 7:00pm</w:t>
    </w:r>
  </w:p>
  <w:p w:rsidR="00000107" w:rsidRPr="00D13DF7" w:rsidRDefault="00000107" w:rsidP="004024F6">
    <w:pPr>
      <w:jc w:val="center"/>
      <w:rPr>
        <w:b/>
        <w:color w:val="000000"/>
        <w:sz w:val="28"/>
        <w:szCs w:val="28"/>
      </w:rPr>
    </w:pPr>
    <w:r w:rsidRPr="00D13DF7">
      <w:rPr>
        <w:b/>
        <w:color w:val="000000"/>
        <w:sz w:val="28"/>
        <w:szCs w:val="28"/>
      </w:rPr>
      <w:t>Church Annex 325/329 Patrick St, Alexandria, VA</w:t>
    </w:r>
  </w:p>
  <w:p w:rsidR="00000107" w:rsidRDefault="00000107" w:rsidP="004E6A62">
    <w:pPr>
      <w:pStyle w:val="Header"/>
      <w:jc w:val="center"/>
    </w:pPr>
    <w:r>
      <w:rPr>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BB"/>
    <w:multiLevelType w:val="hybridMultilevel"/>
    <w:tmpl w:val="F8B87142"/>
    <w:lvl w:ilvl="0" w:tplc="8064E544">
      <w:start w:val="4"/>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9900A26"/>
    <w:multiLevelType w:val="hybridMultilevel"/>
    <w:tmpl w:val="F8D4A5F0"/>
    <w:lvl w:ilvl="0" w:tplc="5054F80A">
      <w:start w:val="1"/>
      <w:numFmt w:val="lowerLetter"/>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F66085"/>
    <w:multiLevelType w:val="hybridMultilevel"/>
    <w:tmpl w:val="F642C506"/>
    <w:lvl w:ilvl="0" w:tplc="C3D0B45E">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C3E4EA1"/>
    <w:multiLevelType w:val="hybridMultilevel"/>
    <w:tmpl w:val="2878F0F2"/>
    <w:lvl w:ilvl="0" w:tplc="BCACA4D0">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0141489"/>
    <w:multiLevelType w:val="hybridMultilevel"/>
    <w:tmpl w:val="52423B32"/>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482638F"/>
    <w:multiLevelType w:val="hybridMultilevel"/>
    <w:tmpl w:val="7CFC5C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421528"/>
    <w:multiLevelType w:val="hybridMultilevel"/>
    <w:tmpl w:val="F56CEEA6"/>
    <w:lvl w:ilvl="0" w:tplc="52C83A74">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66B3E78"/>
    <w:multiLevelType w:val="hybridMultilevel"/>
    <w:tmpl w:val="AA027992"/>
    <w:lvl w:ilvl="0" w:tplc="E9641EF2">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15:restartNumberingAfterBreak="0">
    <w:nsid w:val="16A746E0"/>
    <w:multiLevelType w:val="hybridMultilevel"/>
    <w:tmpl w:val="70DE73FC"/>
    <w:lvl w:ilvl="0" w:tplc="3A2042C2">
      <w:start w:val="7"/>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7AE1383"/>
    <w:multiLevelType w:val="hybridMultilevel"/>
    <w:tmpl w:val="39DC0490"/>
    <w:lvl w:ilvl="0" w:tplc="1428C9C6">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85CA9"/>
    <w:multiLevelType w:val="hybridMultilevel"/>
    <w:tmpl w:val="0F88440A"/>
    <w:lvl w:ilvl="0" w:tplc="F3360520">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87E45F7"/>
    <w:multiLevelType w:val="hybridMultilevel"/>
    <w:tmpl w:val="80CA3F8E"/>
    <w:lvl w:ilvl="0" w:tplc="A64067C6">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F3328CE"/>
    <w:multiLevelType w:val="hybridMultilevel"/>
    <w:tmpl w:val="DDD282BC"/>
    <w:lvl w:ilvl="0" w:tplc="04090013">
      <w:start w:val="1"/>
      <w:numFmt w:val="upperRoman"/>
      <w:lvlText w:val="%1."/>
      <w:lvlJc w:val="right"/>
      <w:pPr>
        <w:ind w:left="99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30E02FE9"/>
    <w:multiLevelType w:val="hybridMultilevel"/>
    <w:tmpl w:val="BBFC650E"/>
    <w:lvl w:ilvl="0" w:tplc="D5EEACE8">
      <w:start w:val="1"/>
      <w:numFmt w:val="lowerLetter"/>
      <w:lvlText w:val="%1."/>
      <w:lvlJc w:val="left"/>
      <w:pPr>
        <w:ind w:left="1530" w:hanging="63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00A0373"/>
    <w:multiLevelType w:val="hybridMultilevel"/>
    <w:tmpl w:val="D49AD7B8"/>
    <w:lvl w:ilvl="0" w:tplc="0E1C890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D5385"/>
    <w:multiLevelType w:val="hybridMultilevel"/>
    <w:tmpl w:val="3498185C"/>
    <w:lvl w:ilvl="0" w:tplc="52A2A354">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F802B83"/>
    <w:multiLevelType w:val="hybridMultilevel"/>
    <w:tmpl w:val="45A2A5F8"/>
    <w:lvl w:ilvl="0" w:tplc="1E5AE9FE">
      <w:start w:val="1"/>
      <w:numFmt w:val="lowerLetter"/>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7" w15:restartNumberingAfterBreak="0">
    <w:nsid w:val="59794033"/>
    <w:multiLevelType w:val="hybridMultilevel"/>
    <w:tmpl w:val="671AE706"/>
    <w:lvl w:ilvl="0" w:tplc="1FAA44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B4233A1"/>
    <w:multiLevelType w:val="hybridMultilevel"/>
    <w:tmpl w:val="921A56AA"/>
    <w:lvl w:ilvl="0" w:tplc="271230AC">
      <w:start w:val="4"/>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6B1E1C1B"/>
    <w:multiLevelType w:val="hybridMultilevel"/>
    <w:tmpl w:val="7B54E3D4"/>
    <w:lvl w:ilvl="0" w:tplc="8EC0C02A">
      <w:start w:val="3"/>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3292F25"/>
    <w:multiLevelType w:val="hybridMultilevel"/>
    <w:tmpl w:val="42C4B14A"/>
    <w:lvl w:ilvl="0" w:tplc="E920286C">
      <w:start w:val="6"/>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4AF32BE"/>
    <w:multiLevelType w:val="hybridMultilevel"/>
    <w:tmpl w:val="FF92454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807CF1"/>
    <w:multiLevelType w:val="hybridMultilevel"/>
    <w:tmpl w:val="CE44A416"/>
    <w:lvl w:ilvl="0" w:tplc="04090019">
      <w:start w:val="3"/>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2"/>
  </w:num>
  <w:num w:numId="2">
    <w:abstractNumId w:val="4"/>
  </w:num>
  <w:num w:numId="3">
    <w:abstractNumId w:val="10"/>
  </w:num>
  <w:num w:numId="4">
    <w:abstractNumId w:val="1"/>
  </w:num>
  <w:num w:numId="5">
    <w:abstractNumId w:val="5"/>
  </w:num>
  <w:num w:numId="6">
    <w:abstractNumId w:val="16"/>
  </w:num>
  <w:num w:numId="7">
    <w:abstractNumId w:val="17"/>
  </w:num>
  <w:num w:numId="8">
    <w:abstractNumId w:val="8"/>
  </w:num>
  <w:num w:numId="9">
    <w:abstractNumId w:val="9"/>
  </w:num>
  <w:num w:numId="10">
    <w:abstractNumId w:val="14"/>
  </w:num>
  <w:num w:numId="11">
    <w:abstractNumId w:val="13"/>
  </w:num>
  <w:num w:numId="12">
    <w:abstractNumId w:val="18"/>
  </w:num>
  <w:num w:numId="13">
    <w:abstractNumId w:val="0"/>
  </w:num>
  <w:num w:numId="14">
    <w:abstractNumId w:val="11"/>
  </w:num>
  <w:num w:numId="15">
    <w:abstractNumId w:val="6"/>
  </w:num>
  <w:num w:numId="16">
    <w:abstractNumId w:val="7"/>
  </w:num>
  <w:num w:numId="17">
    <w:abstractNumId w:val="21"/>
  </w:num>
  <w:num w:numId="18">
    <w:abstractNumId w:val="3"/>
  </w:num>
  <w:num w:numId="19">
    <w:abstractNumId w:val="19"/>
  </w:num>
  <w:num w:numId="20">
    <w:abstractNumId w:val="22"/>
  </w:num>
  <w:num w:numId="21">
    <w:abstractNumId w:val="15"/>
  </w:num>
  <w:num w:numId="22">
    <w:abstractNumId w:val="20"/>
  </w:num>
  <w:num w:numId="2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D4"/>
    <w:rsid w:val="00000107"/>
    <w:rsid w:val="00000BEE"/>
    <w:rsid w:val="00001BBC"/>
    <w:rsid w:val="00002185"/>
    <w:rsid w:val="000036D3"/>
    <w:rsid w:val="00003972"/>
    <w:rsid w:val="00006A25"/>
    <w:rsid w:val="00006B88"/>
    <w:rsid w:val="000071BB"/>
    <w:rsid w:val="00007D32"/>
    <w:rsid w:val="00010329"/>
    <w:rsid w:val="00012B20"/>
    <w:rsid w:val="00014048"/>
    <w:rsid w:val="00016B46"/>
    <w:rsid w:val="00017784"/>
    <w:rsid w:val="00021776"/>
    <w:rsid w:val="00022C8E"/>
    <w:rsid w:val="00022EC6"/>
    <w:rsid w:val="00023F3A"/>
    <w:rsid w:val="00024777"/>
    <w:rsid w:val="00031D78"/>
    <w:rsid w:val="0003233F"/>
    <w:rsid w:val="0003384C"/>
    <w:rsid w:val="000354A1"/>
    <w:rsid w:val="00035709"/>
    <w:rsid w:val="00036A1D"/>
    <w:rsid w:val="000370F1"/>
    <w:rsid w:val="000374D8"/>
    <w:rsid w:val="00037C69"/>
    <w:rsid w:val="00040023"/>
    <w:rsid w:val="000408FA"/>
    <w:rsid w:val="00041A12"/>
    <w:rsid w:val="00041CAB"/>
    <w:rsid w:val="000420E4"/>
    <w:rsid w:val="0004244A"/>
    <w:rsid w:val="000501C8"/>
    <w:rsid w:val="00051B3B"/>
    <w:rsid w:val="00051F2B"/>
    <w:rsid w:val="00054D45"/>
    <w:rsid w:val="000550E4"/>
    <w:rsid w:val="00055C47"/>
    <w:rsid w:val="00055CE1"/>
    <w:rsid w:val="00056115"/>
    <w:rsid w:val="00056457"/>
    <w:rsid w:val="00056808"/>
    <w:rsid w:val="000653E1"/>
    <w:rsid w:val="00072BFE"/>
    <w:rsid w:val="000736FB"/>
    <w:rsid w:val="00073B23"/>
    <w:rsid w:val="00074076"/>
    <w:rsid w:val="00074862"/>
    <w:rsid w:val="000763E3"/>
    <w:rsid w:val="000764E6"/>
    <w:rsid w:val="00077898"/>
    <w:rsid w:val="00077AF6"/>
    <w:rsid w:val="000805DB"/>
    <w:rsid w:val="00081F15"/>
    <w:rsid w:val="00082F4D"/>
    <w:rsid w:val="0008570C"/>
    <w:rsid w:val="000869E8"/>
    <w:rsid w:val="000870BE"/>
    <w:rsid w:val="00090909"/>
    <w:rsid w:val="000913DC"/>
    <w:rsid w:val="00092FE8"/>
    <w:rsid w:val="000941F5"/>
    <w:rsid w:val="00095000"/>
    <w:rsid w:val="0009642C"/>
    <w:rsid w:val="00096D65"/>
    <w:rsid w:val="0009794D"/>
    <w:rsid w:val="000A066A"/>
    <w:rsid w:val="000A1353"/>
    <w:rsid w:val="000A57D6"/>
    <w:rsid w:val="000A7082"/>
    <w:rsid w:val="000B05D8"/>
    <w:rsid w:val="000B1349"/>
    <w:rsid w:val="000B29BD"/>
    <w:rsid w:val="000B324D"/>
    <w:rsid w:val="000B3929"/>
    <w:rsid w:val="000B3C1F"/>
    <w:rsid w:val="000B5482"/>
    <w:rsid w:val="000B7666"/>
    <w:rsid w:val="000B7A6B"/>
    <w:rsid w:val="000C09F3"/>
    <w:rsid w:val="000C2183"/>
    <w:rsid w:val="000C55CF"/>
    <w:rsid w:val="000C58DB"/>
    <w:rsid w:val="000C75EE"/>
    <w:rsid w:val="000C7C5F"/>
    <w:rsid w:val="000C7C80"/>
    <w:rsid w:val="000D05FE"/>
    <w:rsid w:val="000D07EC"/>
    <w:rsid w:val="000D1423"/>
    <w:rsid w:val="000D22A6"/>
    <w:rsid w:val="000D2607"/>
    <w:rsid w:val="000D2BCA"/>
    <w:rsid w:val="000D33CD"/>
    <w:rsid w:val="000D4E26"/>
    <w:rsid w:val="000D5B7E"/>
    <w:rsid w:val="000D5D47"/>
    <w:rsid w:val="000D6445"/>
    <w:rsid w:val="000D69C8"/>
    <w:rsid w:val="000D6C47"/>
    <w:rsid w:val="000E1CD3"/>
    <w:rsid w:val="000E2CE6"/>
    <w:rsid w:val="000F62D4"/>
    <w:rsid w:val="000F73C3"/>
    <w:rsid w:val="000F7FE6"/>
    <w:rsid w:val="0010012E"/>
    <w:rsid w:val="001006F9"/>
    <w:rsid w:val="0010078C"/>
    <w:rsid w:val="00103275"/>
    <w:rsid w:val="001042EA"/>
    <w:rsid w:val="00104319"/>
    <w:rsid w:val="00104391"/>
    <w:rsid w:val="00104BE9"/>
    <w:rsid w:val="0010614F"/>
    <w:rsid w:val="001063BF"/>
    <w:rsid w:val="0011046D"/>
    <w:rsid w:val="00111D8C"/>
    <w:rsid w:val="001127F8"/>
    <w:rsid w:val="00115A3D"/>
    <w:rsid w:val="00115A59"/>
    <w:rsid w:val="0011736A"/>
    <w:rsid w:val="00117B15"/>
    <w:rsid w:val="00117BE9"/>
    <w:rsid w:val="0012248B"/>
    <w:rsid w:val="00122B68"/>
    <w:rsid w:val="00125455"/>
    <w:rsid w:val="00127825"/>
    <w:rsid w:val="00132422"/>
    <w:rsid w:val="001328A3"/>
    <w:rsid w:val="00132F1D"/>
    <w:rsid w:val="001353E2"/>
    <w:rsid w:val="00137F53"/>
    <w:rsid w:val="001400DE"/>
    <w:rsid w:val="0014015C"/>
    <w:rsid w:val="0014175A"/>
    <w:rsid w:val="0014258E"/>
    <w:rsid w:val="001427AC"/>
    <w:rsid w:val="00142CF2"/>
    <w:rsid w:val="0014431B"/>
    <w:rsid w:val="0014442B"/>
    <w:rsid w:val="00144A4A"/>
    <w:rsid w:val="00144BA5"/>
    <w:rsid w:val="00144C77"/>
    <w:rsid w:val="00146F10"/>
    <w:rsid w:val="0014712F"/>
    <w:rsid w:val="00150878"/>
    <w:rsid w:val="00151577"/>
    <w:rsid w:val="00153278"/>
    <w:rsid w:val="001538A9"/>
    <w:rsid w:val="0015482B"/>
    <w:rsid w:val="00155771"/>
    <w:rsid w:val="00155888"/>
    <w:rsid w:val="00155993"/>
    <w:rsid w:val="0015679F"/>
    <w:rsid w:val="00156EA8"/>
    <w:rsid w:val="0016173E"/>
    <w:rsid w:val="0016272A"/>
    <w:rsid w:val="00166BE0"/>
    <w:rsid w:val="001677C5"/>
    <w:rsid w:val="0017007C"/>
    <w:rsid w:val="001726C8"/>
    <w:rsid w:val="00173880"/>
    <w:rsid w:val="00175821"/>
    <w:rsid w:val="001800C3"/>
    <w:rsid w:val="001812FF"/>
    <w:rsid w:val="0018633B"/>
    <w:rsid w:val="00186D94"/>
    <w:rsid w:val="001874AB"/>
    <w:rsid w:val="001879DA"/>
    <w:rsid w:val="00190943"/>
    <w:rsid w:val="001914DF"/>
    <w:rsid w:val="00192636"/>
    <w:rsid w:val="00192B4F"/>
    <w:rsid w:val="00193393"/>
    <w:rsid w:val="001966DA"/>
    <w:rsid w:val="001A062F"/>
    <w:rsid w:val="001A067A"/>
    <w:rsid w:val="001A0BC0"/>
    <w:rsid w:val="001A0F6E"/>
    <w:rsid w:val="001A1114"/>
    <w:rsid w:val="001A1351"/>
    <w:rsid w:val="001A1F76"/>
    <w:rsid w:val="001A2CCF"/>
    <w:rsid w:val="001A31CD"/>
    <w:rsid w:val="001A373B"/>
    <w:rsid w:val="001A3DBF"/>
    <w:rsid w:val="001A4B96"/>
    <w:rsid w:val="001A595F"/>
    <w:rsid w:val="001A5993"/>
    <w:rsid w:val="001A6E4C"/>
    <w:rsid w:val="001A720D"/>
    <w:rsid w:val="001B1977"/>
    <w:rsid w:val="001B46D2"/>
    <w:rsid w:val="001B63B8"/>
    <w:rsid w:val="001B6C02"/>
    <w:rsid w:val="001C00E9"/>
    <w:rsid w:val="001C0D23"/>
    <w:rsid w:val="001C27EE"/>
    <w:rsid w:val="001C28C2"/>
    <w:rsid w:val="001C4421"/>
    <w:rsid w:val="001C516C"/>
    <w:rsid w:val="001C6037"/>
    <w:rsid w:val="001C68CE"/>
    <w:rsid w:val="001C6E7D"/>
    <w:rsid w:val="001C7036"/>
    <w:rsid w:val="001C7064"/>
    <w:rsid w:val="001C7A5C"/>
    <w:rsid w:val="001D30A0"/>
    <w:rsid w:val="001D432D"/>
    <w:rsid w:val="001D4EDB"/>
    <w:rsid w:val="001E01B8"/>
    <w:rsid w:val="001E05C0"/>
    <w:rsid w:val="001E0A04"/>
    <w:rsid w:val="001E167B"/>
    <w:rsid w:val="001E21F0"/>
    <w:rsid w:val="001E2752"/>
    <w:rsid w:val="001E2979"/>
    <w:rsid w:val="001E2E9C"/>
    <w:rsid w:val="001E37B8"/>
    <w:rsid w:val="001E48A1"/>
    <w:rsid w:val="001E5917"/>
    <w:rsid w:val="001E6D91"/>
    <w:rsid w:val="001F17CC"/>
    <w:rsid w:val="001F2E70"/>
    <w:rsid w:val="001F627E"/>
    <w:rsid w:val="001F69E3"/>
    <w:rsid w:val="001F7491"/>
    <w:rsid w:val="00201A18"/>
    <w:rsid w:val="002027FA"/>
    <w:rsid w:val="0020382A"/>
    <w:rsid w:val="00204DD6"/>
    <w:rsid w:val="0020604B"/>
    <w:rsid w:val="00207E92"/>
    <w:rsid w:val="00211F77"/>
    <w:rsid w:val="00212706"/>
    <w:rsid w:val="00212C7E"/>
    <w:rsid w:val="002173C4"/>
    <w:rsid w:val="002173E2"/>
    <w:rsid w:val="00217D0D"/>
    <w:rsid w:val="002202DC"/>
    <w:rsid w:val="00220409"/>
    <w:rsid w:val="002213AB"/>
    <w:rsid w:val="00221E1E"/>
    <w:rsid w:val="00222C02"/>
    <w:rsid w:val="00224747"/>
    <w:rsid w:val="00224B2E"/>
    <w:rsid w:val="00224E34"/>
    <w:rsid w:val="00226CBE"/>
    <w:rsid w:val="00227EE6"/>
    <w:rsid w:val="002310B1"/>
    <w:rsid w:val="00231C86"/>
    <w:rsid w:val="00232200"/>
    <w:rsid w:val="002322A4"/>
    <w:rsid w:val="00233133"/>
    <w:rsid w:val="0023361C"/>
    <w:rsid w:val="0023504C"/>
    <w:rsid w:val="002365AB"/>
    <w:rsid w:val="00236BDE"/>
    <w:rsid w:val="00237F99"/>
    <w:rsid w:val="0024023F"/>
    <w:rsid w:val="00241BD7"/>
    <w:rsid w:val="00243077"/>
    <w:rsid w:val="002452F0"/>
    <w:rsid w:val="00246310"/>
    <w:rsid w:val="002467E5"/>
    <w:rsid w:val="0025108F"/>
    <w:rsid w:val="002513D2"/>
    <w:rsid w:val="00251E36"/>
    <w:rsid w:val="0025279A"/>
    <w:rsid w:val="00252BB2"/>
    <w:rsid w:val="002532F3"/>
    <w:rsid w:val="0025391C"/>
    <w:rsid w:val="00254762"/>
    <w:rsid w:val="002628D4"/>
    <w:rsid w:val="00262D55"/>
    <w:rsid w:val="0026403D"/>
    <w:rsid w:val="002646A7"/>
    <w:rsid w:val="00264A8A"/>
    <w:rsid w:val="00265D96"/>
    <w:rsid w:val="00270455"/>
    <w:rsid w:val="0027160E"/>
    <w:rsid w:val="002723C8"/>
    <w:rsid w:val="00275107"/>
    <w:rsid w:val="002757A8"/>
    <w:rsid w:val="002760A3"/>
    <w:rsid w:val="002768FA"/>
    <w:rsid w:val="00276F1B"/>
    <w:rsid w:val="00277E3F"/>
    <w:rsid w:val="00277E73"/>
    <w:rsid w:val="002806C3"/>
    <w:rsid w:val="00281E06"/>
    <w:rsid w:val="002842A0"/>
    <w:rsid w:val="002854BB"/>
    <w:rsid w:val="00285DA0"/>
    <w:rsid w:val="002876CA"/>
    <w:rsid w:val="00291098"/>
    <w:rsid w:val="00292430"/>
    <w:rsid w:val="00293AE4"/>
    <w:rsid w:val="002A1A22"/>
    <w:rsid w:val="002A2848"/>
    <w:rsid w:val="002A4039"/>
    <w:rsid w:val="002A451F"/>
    <w:rsid w:val="002A6A57"/>
    <w:rsid w:val="002A6B5E"/>
    <w:rsid w:val="002A77A7"/>
    <w:rsid w:val="002B1006"/>
    <w:rsid w:val="002B4541"/>
    <w:rsid w:val="002B4694"/>
    <w:rsid w:val="002B51B9"/>
    <w:rsid w:val="002B5822"/>
    <w:rsid w:val="002B7035"/>
    <w:rsid w:val="002B70C6"/>
    <w:rsid w:val="002B7EE8"/>
    <w:rsid w:val="002C183D"/>
    <w:rsid w:val="002C1F63"/>
    <w:rsid w:val="002C3188"/>
    <w:rsid w:val="002C3452"/>
    <w:rsid w:val="002C4578"/>
    <w:rsid w:val="002C5A13"/>
    <w:rsid w:val="002C7C6E"/>
    <w:rsid w:val="002D0657"/>
    <w:rsid w:val="002D0A98"/>
    <w:rsid w:val="002D18A0"/>
    <w:rsid w:val="002D231C"/>
    <w:rsid w:val="002D3751"/>
    <w:rsid w:val="002D3777"/>
    <w:rsid w:val="002D56D8"/>
    <w:rsid w:val="002D5F6D"/>
    <w:rsid w:val="002D750C"/>
    <w:rsid w:val="002E0D39"/>
    <w:rsid w:val="002E2A8F"/>
    <w:rsid w:val="002E3AA9"/>
    <w:rsid w:val="002E5475"/>
    <w:rsid w:val="002E7193"/>
    <w:rsid w:val="002E7798"/>
    <w:rsid w:val="002F0B6A"/>
    <w:rsid w:val="002F11E9"/>
    <w:rsid w:val="002F3290"/>
    <w:rsid w:val="002F4582"/>
    <w:rsid w:val="002F45EE"/>
    <w:rsid w:val="002F6555"/>
    <w:rsid w:val="00300126"/>
    <w:rsid w:val="003010D8"/>
    <w:rsid w:val="0030137C"/>
    <w:rsid w:val="00302C4E"/>
    <w:rsid w:val="00303065"/>
    <w:rsid w:val="00303F1C"/>
    <w:rsid w:val="00306046"/>
    <w:rsid w:val="00306309"/>
    <w:rsid w:val="003114E2"/>
    <w:rsid w:val="00311B75"/>
    <w:rsid w:val="00315596"/>
    <w:rsid w:val="003225BA"/>
    <w:rsid w:val="00323460"/>
    <w:rsid w:val="00323621"/>
    <w:rsid w:val="00324D50"/>
    <w:rsid w:val="00324E97"/>
    <w:rsid w:val="00325547"/>
    <w:rsid w:val="00325C1B"/>
    <w:rsid w:val="00327AFA"/>
    <w:rsid w:val="00327DAA"/>
    <w:rsid w:val="003307A7"/>
    <w:rsid w:val="00331570"/>
    <w:rsid w:val="00334509"/>
    <w:rsid w:val="003361B5"/>
    <w:rsid w:val="003365B5"/>
    <w:rsid w:val="0034082D"/>
    <w:rsid w:val="00341145"/>
    <w:rsid w:val="00341382"/>
    <w:rsid w:val="0034157D"/>
    <w:rsid w:val="00343544"/>
    <w:rsid w:val="00343CB0"/>
    <w:rsid w:val="00343D49"/>
    <w:rsid w:val="00343E3C"/>
    <w:rsid w:val="00344DB1"/>
    <w:rsid w:val="00350031"/>
    <w:rsid w:val="0035159D"/>
    <w:rsid w:val="003518C2"/>
    <w:rsid w:val="00351EA6"/>
    <w:rsid w:val="00352A2E"/>
    <w:rsid w:val="00352C08"/>
    <w:rsid w:val="00352E0A"/>
    <w:rsid w:val="0035395F"/>
    <w:rsid w:val="00354407"/>
    <w:rsid w:val="00361953"/>
    <w:rsid w:val="003629EA"/>
    <w:rsid w:val="00364C71"/>
    <w:rsid w:val="003656CA"/>
    <w:rsid w:val="003677C2"/>
    <w:rsid w:val="0037195C"/>
    <w:rsid w:val="00373442"/>
    <w:rsid w:val="00374506"/>
    <w:rsid w:val="0037562B"/>
    <w:rsid w:val="003757BF"/>
    <w:rsid w:val="00375F02"/>
    <w:rsid w:val="003772D7"/>
    <w:rsid w:val="003825F0"/>
    <w:rsid w:val="003836C4"/>
    <w:rsid w:val="00384FCC"/>
    <w:rsid w:val="003865D3"/>
    <w:rsid w:val="003872C2"/>
    <w:rsid w:val="003924EA"/>
    <w:rsid w:val="003944F3"/>
    <w:rsid w:val="0039549A"/>
    <w:rsid w:val="00396FB4"/>
    <w:rsid w:val="003A193E"/>
    <w:rsid w:val="003A2521"/>
    <w:rsid w:val="003A2EFE"/>
    <w:rsid w:val="003A33BC"/>
    <w:rsid w:val="003A3D1D"/>
    <w:rsid w:val="003A3DCD"/>
    <w:rsid w:val="003A452F"/>
    <w:rsid w:val="003A4A30"/>
    <w:rsid w:val="003A4E32"/>
    <w:rsid w:val="003A5BEB"/>
    <w:rsid w:val="003A765B"/>
    <w:rsid w:val="003B023D"/>
    <w:rsid w:val="003B0D4B"/>
    <w:rsid w:val="003B24B1"/>
    <w:rsid w:val="003B756B"/>
    <w:rsid w:val="003B7742"/>
    <w:rsid w:val="003C0172"/>
    <w:rsid w:val="003C0D1D"/>
    <w:rsid w:val="003C46FD"/>
    <w:rsid w:val="003C5B37"/>
    <w:rsid w:val="003C675A"/>
    <w:rsid w:val="003C6A8C"/>
    <w:rsid w:val="003C6E16"/>
    <w:rsid w:val="003C6F96"/>
    <w:rsid w:val="003D0B71"/>
    <w:rsid w:val="003D1BC1"/>
    <w:rsid w:val="003D39B2"/>
    <w:rsid w:val="003D401E"/>
    <w:rsid w:val="003D6C66"/>
    <w:rsid w:val="003D7A7F"/>
    <w:rsid w:val="003E2F20"/>
    <w:rsid w:val="003E328F"/>
    <w:rsid w:val="003E40AA"/>
    <w:rsid w:val="003E61D2"/>
    <w:rsid w:val="003E706A"/>
    <w:rsid w:val="003F3C69"/>
    <w:rsid w:val="003F6884"/>
    <w:rsid w:val="003F69E4"/>
    <w:rsid w:val="003F6C23"/>
    <w:rsid w:val="003F6D03"/>
    <w:rsid w:val="003F6DFF"/>
    <w:rsid w:val="003F7152"/>
    <w:rsid w:val="003F78AD"/>
    <w:rsid w:val="004009D0"/>
    <w:rsid w:val="00401A41"/>
    <w:rsid w:val="004024F6"/>
    <w:rsid w:val="00403149"/>
    <w:rsid w:val="00404181"/>
    <w:rsid w:val="00404E70"/>
    <w:rsid w:val="00405404"/>
    <w:rsid w:val="004054EB"/>
    <w:rsid w:val="00406279"/>
    <w:rsid w:val="0040756B"/>
    <w:rsid w:val="0041183C"/>
    <w:rsid w:val="00412AC3"/>
    <w:rsid w:val="00413DD5"/>
    <w:rsid w:val="004145BF"/>
    <w:rsid w:val="004163C2"/>
    <w:rsid w:val="00416DE4"/>
    <w:rsid w:val="00417B55"/>
    <w:rsid w:val="00420391"/>
    <w:rsid w:val="00422C78"/>
    <w:rsid w:val="0042406E"/>
    <w:rsid w:val="004245E7"/>
    <w:rsid w:val="004247F8"/>
    <w:rsid w:val="00426230"/>
    <w:rsid w:val="00426CC0"/>
    <w:rsid w:val="00430CD6"/>
    <w:rsid w:val="004328F0"/>
    <w:rsid w:val="004331C5"/>
    <w:rsid w:val="00434321"/>
    <w:rsid w:val="0043450B"/>
    <w:rsid w:val="00436701"/>
    <w:rsid w:val="004370BA"/>
    <w:rsid w:val="00437E89"/>
    <w:rsid w:val="00440278"/>
    <w:rsid w:val="00444692"/>
    <w:rsid w:val="00445ADA"/>
    <w:rsid w:val="00446F5A"/>
    <w:rsid w:val="00450430"/>
    <w:rsid w:val="00452267"/>
    <w:rsid w:val="00453A87"/>
    <w:rsid w:val="00456731"/>
    <w:rsid w:val="00456B1A"/>
    <w:rsid w:val="004574CE"/>
    <w:rsid w:val="00457BDF"/>
    <w:rsid w:val="00460126"/>
    <w:rsid w:val="00460FBC"/>
    <w:rsid w:val="004615C2"/>
    <w:rsid w:val="00463952"/>
    <w:rsid w:val="004649B6"/>
    <w:rsid w:val="00466F83"/>
    <w:rsid w:val="00470A8C"/>
    <w:rsid w:val="00470D80"/>
    <w:rsid w:val="004714C7"/>
    <w:rsid w:val="00471AF6"/>
    <w:rsid w:val="00473023"/>
    <w:rsid w:val="00473134"/>
    <w:rsid w:val="00474848"/>
    <w:rsid w:val="00475AB3"/>
    <w:rsid w:val="00477894"/>
    <w:rsid w:val="0048060C"/>
    <w:rsid w:val="00481D2C"/>
    <w:rsid w:val="0048281A"/>
    <w:rsid w:val="004830A1"/>
    <w:rsid w:val="004850F4"/>
    <w:rsid w:val="0048536E"/>
    <w:rsid w:val="0048662C"/>
    <w:rsid w:val="00486819"/>
    <w:rsid w:val="00487049"/>
    <w:rsid w:val="00487B7C"/>
    <w:rsid w:val="00490EEA"/>
    <w:rsid w:val="00493231"/>
    <w:rsid w:val="00493F7F"/>
    <w:rsid w:val="00494F9C"/>
    <w:rsid w:val="004972FC"/>
    <w:rsid w:val="004A134E"/>
    <w:rsid w:val="004A259F"/>
    <w:rsid w:val="004A26D4"/>
    <w:rsid w:val="004A3DE5"/>
    <w:rsid w:val="004A45C3"/>
    <w:rsid w:val="004A49CA"/>
    <w:rsid w:val="004A4C86"/>
    <w:rsid w:val="004A7A15"/>
    <w:rsid w:val="004B14BC"/>
    <w:rsid w:val="004B27AD"/>
    <w:rsid w:val="004B7D35"/>
    <w:rsid w:val="004C0EEE"/>
    <w:rsid w:val="004C1919"/>
    <w:rsid w:val="004C6171"/>
    <w:rsid w:val="004C76D3"/>
    <w:rsid w:val="004D27E1"/>
    <w:rsid w:val="004D426D"/>
    <w:rsid w:val="004D55F3"/>
    <w:rsid w:val="004D62EF"/>
    <w:rsid w:val="004D6921"/>
    <w:rsid w:val="004D7274"/>
    <w:rsid w:val="004E22F1"/>
    <w:rsid w:val="004E359D"/>
    <w:rsid w:val="004E360B"/>
    <w:rsid w:val="004E5800"/>
    <w:rsid w:val="004E6A62"/>
    <w:rsid w:val="004E7D71"/>
    <w:rsid w:val="004F1FDD"/>
    <w:rsid w:val="004F2485"/>
    <w:rsid w:val="004F42CE"/>
    <w:rsid w:val="004F4942"/>
    <w:rsid w:val="004F720C"/>
    <w:rsid w:val="004F7A2F"/>
    <w:rsid w:val="005014DB"/>
    <w:rsid w:val="00502919"/>
    <w:rsid w:val="005034F1"/>
    <w:rsid w:val="00503F87"/>
    <w:rsid w:val="00504774"/>
    <w:rsid w:val="00504A78"/>
    <w:rsid w:val="005073E1"/>
    <w:rsid w:val="00507782"/>
    <w:rsid w:val="00513DF0"/>
    <w:rsid w:val="00514449"/>
    <w:rsid w:val="005163B3"/>
    <w:rsid w:val="0051771A"/>
    <w:rsid w:val="00520279"/>
    <w:rsid w:val="00522618"/>
    <w:rsid w:val="00522F5E"/>
    <w:rsid w:val="0052357E"/>
    <w:rsid w:val="005307E4"/>
    <w:rsid w:val="00532910"/>
    <w:rsid w:val="00532962"/>
    <w:rsid w:val="005338A3"/>
    <w:rsid w:val="00534AC6"/>
    <w:rsid w:val="0053612E"/>
    <w:rsid w:val="005371CB"/>
    <w:rsid w:val="005372BA"/>
    <w:rsid w:val="005409AD"/>
    <w:rsid w:val="0054232F"/>
    <w:rsid w:val="00546FF6"/>
    <w:rsid w:val="005513D0"/>
    <w:rsid w:val="00553B7B"/>
    <w:rsid w:val="00554DC6"/>
    <w:rsid w:val="0055531B"/>
    <w:rsid w:val="00555430"/>
    <w:rsid w:val="0055657D"/>
    <w:rsid w:val="005575F6"/>
    <w:rsid w:val="0055776D"/>
    <w:rsid w:val="00560EB0"/>
    <w:rsid w:val="0056294C"/>
    <w:rsid w:val="00564511"/>
    <w:rsid w:val="00565193"/>
    <w:rsid w:val="00567150"/>
    <w:rsid w:val="0057100F"/>
    <w:rsid w:val="005716A8"/>
    <w:rsid w:val="00573CE9"/>
    <w:rsid w:val="00574F18"/>
    <w:rsid w:val="00575C42"/>
    <w:rsid w:val="00575DCE"/>
    <w:rsid w:val="00575EBC"/>
    <w:rsid w:val="00575FE7"/>
    <w:rsid w:val="005762D0"/>
    <w:rsid w:val="0057690F"/>
    <w:rsid w:val="00576B0B"/>
    <w:rsid w:val="005771A5"/>
    <w:rsid w:val="00580E66"/>
    <w:rsid w:val="00583AD3"/>
    <w:rsid w:val="00585921"/>
    <w:rsid w:val="00586E61"/>
    <w:rsid w:val="005875EE"/>
    <w:rsid w:val="005878B7"/>
    <w:rsid w:val="0059066A"/>
    <w:rsid w:val="0059363A"/>
    <w:rsid w:val="00593C27"/>
    <w:rsid w:val="00593C2F"/>
    <w:rsid w:val="00594862"/>
    <w:rsid w:val="005A091E"/>
    <w:rsid w:val="005A1AD2"/>
    <w:rsid w:val="005A208A"/>
    <w:rsid w:val="005A216E"/>
    <w:rsid w:val="005A7273"/>
    <w:rsid w:val="005A7312"/>
    <w:rsid w:val="005A763C"/>
    <w:rsid w:val="005A7923"/>
    <w:rsid w:val="005B0408"/>
    <w:rsid w:val="005B04C8"/>
    <w:rsid w:val="005B0742"/>
    <w:rsid w:val="005B0B5F"/>
    <w:rsid w:val="005B0C69"/>
    <w:rsid w:val="005B19CA"/>
    <w:rsid w:val="005B2319"/>
    <w:rsid w:val="005B5571"/>
    <w:rsid w:val="005B5880"/>
    <w:rsid w:val="005B5B12"/>
    <w:rsid w:val="005B7598"/>
    <w:rsid w:val="005B7AF7"/>
    <w:rsid w:val="005C0384"/>
    <w:rsid w:val="005C1364"/>
    <w:rsid w:val="005C4E51"/>
    <w:rsid w:val="005D06DD"/>
    <w:rsid w:val="005D1187"/>
    <w:rsid w:val="005D2BFA"/>
    <w:rsid w:val="005D2C4B"/>
    <w:rsid w:val="005D3DB5"/>
    <w:rsid w:val="005D420C"/>
    <w:rsid w:val="005D478B"/>
    <w:rsid w:val="005D6245"/>
    <w:rsid w:val="005D79AE"/>
    <w:rsid w:val="005D7ACC"/>
    <w:rsid w:val="005D7EA1"/>
    <w:rsid w:val="005E1270"/>
    <w:rsid w:val="005E260D"/>
    <w:rsid w:val="005E2C15"/>
    <w:rsid w:val="005E5517"/>
    <w:rsid w:val="005F21DD"/>
    <w:rsid w:val="005F299D"/>
    <w:rsid w:val="005F3E80"/>
    <w:rsid w:val="005F561E"/>
    <w:rsid w:val="006000A8"/>
    <w:rsid w:val="00600B3E"/>
    <w:rsid w:val="00601356"/>
    <w:rsid w:val="006013B6"/>
    <w:rsid w:val="00601A0B"/>
    <w:rsid w:val="00602A28"/>
    <w:rsid w:val="00603D1B"/>
    <w:rsid w:val="0060609A"/>
    <w:rsid w:val="00606C1C"/>
    <w:rsid w:val="00607005"/>
    <w:rsid w:val="00607BB1"/>
    <w:rsid w:val="0061402F"/>
    <w:rsid w:val="00614139"/>
    <w:rsid w:val="006166AC"/>
    <w:rsid w:val="00616C47"/>
    <w:rsid w:val="00616D1C"/>
    <w:rsid w:val="00616EEC"/>
    <w:rsid w:val="006175D4"/>
    <w:rsid w:val="0061763F"/>
    <w:rsid w:val="00620937"/>
    <w:rsid w:val="00621D00"/>
    <w:rsid w:val="00623BE2"/>
    <w:rsid w:val="00624146"/>
    <w:rsid w:val="00624512"/>
    <w:rsid w:val="006258EA"/>
    <w:rsid w:val="0063026E"/>
    <w:rsid w:val="006317EC"/>
    <w:rsid w:val="006343F2"/>
    <w:rsid w:val="006357B2"/>
    <w:rsid w:val="00635D3B"/>
    <w:rsid w:val="00636155"/>
    <w:rsid w:val="006377F0"/>
    <w:rsid w:val="0064100D"/>
    <w:rsid w:val="00641EA8"/>
    <w:rsid w:val="00642CBD"/>
    <w:rsid w:val="00642CFB"/>
    <w:rsid w:val="00642D12"/>
    <w:rsid w:val="00643568"/>
    <w:rsid w:val="00643AAB"/>
    <w:rsid w:val="00644CE4"/>
    <w:rsid w:val="00645792"/>
    <w:rsid w:val="00646291"/>
    <w:rsid w:val="00647FCA"/>
    <w:rsid w:val="00650432"/>
    <w:rsid w:val="00650A03"/>
    <w:rsid w:val="00651464"/>
    <w:rsid w:val="00651D32"/>
    <w:rsid w:val="0065214C"/>
    <w:rsid w:val="00653DB3"/>
    <w:rsid w:val="00653E8A"/>
    <w:rsid w:val="00660C21"/>
    <w:rsid w:val="00663681"/>
    <w:rsid w:val="00663EFC"/>
    <w:rsid w:val="00665244"/>
    <w:rsid w:val="00666542"/>
    <w:rsid w:val="00666BE1"/>
    <w:rsid w:val="0066722A"/>
    <w:rsid w:val="006675B9"/>
    <w:rsid w:val="0066783F"/>
    <w:rsid w:val="006707A7"/>
    <w:rsid w:val="00671F2D"/>
    <w:rsid w:val="00673011"/>
    <w:rsid w:val="0067465B"/>
    <w:rsid w:val="00682582"/>
    <w:rsid w:val="006830EE"/>
    <w:rsid w:val="006832D9"/>
    <w:rsid w:val="00685A73"/>
    <w:rsid w:val="00686228"/>
    <w:rsid w:val="006879D6"/>
    <w:rsid w:val="00690798"/>
    <w:rsid w:val="00690A71"/>
    <w:rsid w:val="0069111C"/>
    <w:rsid w:val="00695868"/>
    <w:rsid w:val="0069597B"/>
    <w:rsid w:val="00695E85"/>
    <w:rsid w:val="00696C1E"/>
    <w:rsid w:val="006A0E1E"/>
    <w:rsid w:val="006A1B75"/>
    <w:rsid w:val="006A1E0B"/>
    <w:rsid w:val="006A4CB4"/>
    <w:rsid w:val="006A512A"/>
    <w:rsid w:val="006A5FDD"/>
    <w:rsid w:val="006B1CD2"/>
    <w:rsid w:val="006B47CB"/>
    <w:rsid w:val="006B4937"/>
    <w:rsid w:val="006B5F58"/>
    <w:rsid w:val="006B71FA"/>
    <w:rsid w:val="006B7465"/>
    <w:rsid w:val="006C021E"/>
    <w:rsid w:val="006C0E5F"/>
    <w:rsid w:val="006C2F75"/>
    <w:rsid w:val="006C3F3D"/>
    <w:rsid w:val="006C47FB"/>
    <w:rsid w:val="006C6043"/>
    <w:rsid w:val="006C6B90"/>
    <w:rsid w:val="006C7A23"/>
    <w:rsid w:val="006D093A"/>
    <w:rsid w:val="006D11AE"/>
    <w:rsid w:val="006D24D2"/>
    <w:rsid w:val="006D4AAD"/>
    <w:rsid w:val="006D4BCB"/>
    <w:rsid w:val="006E23CA"/>
    <w:rsid w:val="006E47F6"/>
    <w:rsid w:val="006E4BD0"/>
    <w:rsid w:val="006E728A"/>
    <w:rsid w:val="006E751C"/>
    <w:rsid w:val="006F2EB3"/>
    <w:rsid w:val="006F3242"/>
    <w:rsid w:val="006F3E30"/>
    <w:rsid w:val="006F3E64"/>
    <w:rsid w:val="006F4372"/>
    <w:rsid w:val="006F4D98"/>
    <w:rsid w:val="006F5895"/>
    <w:rsid w:val="006F60A8"/>
    <w:rsid w:val="00700790"/>
    <w:rsid w:val="00701BA9"/>
    <w:rsid w:val="00703B9A"/>
    <w:rsid w:val="0070658D"/>
    <w:rsid w:val="00706ADD"/>
    <w:rsid w:val="00711840"/>
    <w:rsid w:val="00713912"/>
    <w:rsid w:val="0071394E"/>
    <w:rsid w:val="00714499"/>
    <w:rsid w:val="0071661A"/>
    <w:rsid w:val="00716DF1"/>
    <w:rsid w:val="00717525"/>
    <w:rsid w:val="00717FBA"/>
    <w:rsid w:val="0072189D"/>
    <w:rsid w:val="00721CCF"/>
    <w:rsid w:val="00722538"/>
    <w:rsid w:val="00723C3A"/>
    <w:rsid w:val="00724425"/>
    <w:rsid w:val="0072538D"/>
    <w:rsid w:val="007255C9"/>
    <w:rsid w:val="00726612"/>
    <w:rsid w:val="007272C5"/>
    <w:rsid w:val="00727C8A"/>
    <w:rsid w:val="0073061C"/>
    <w:rsid w:val="00732697"/>
    <w:rsid w:val="0073292F"/>
    <w:rsid w:val="007346F2"/>
    <w:rsid w:val="00734ECB"/>
    <w:rsid w:val="007351DF"/>
    <w:rsid w:val="00736248"/>
    <w:rsid w:val="00741184"/>
    <w:rsid w:val="00742346"/>
    <w:rsid w:val="00742C8A"/>
    <w:rsid w:val="00746BE8"/>
    <w:rsid w:val="00750761"/>
    <w:rsid w:val="00750A25"/>
    <w:rsid w:val="00751191"/>
    <w:rsid w:val="00751B20"/>
    <w:rsid w:val="00751E25"/>
    <w:rsid w:val="007544FE"/>
    <w:rsid w:val="00755BEE"/>
    <w:rsid w:val="007563F7"/>
    <w:rsid w:val="007578C6"/>
    <w:rsid w:val="00757E26"/>
    <w:rsid w:val="00761170"/>
    <w:rsid w:val="0076180F"/>
    <w:rsid w:val="00761907"/>
    <w:rsid w:val="00761E38"/>
    <w:rsid w:val="00763FA8"/>
    <w:rsid w:val="0076571E"/>
    <w:rsid w:val="007728BA"/>
    <w:rsid w:val="00776444"/>
    <w:rsid w:val="00777E8E"/>
    <w:rsid w:val="0078053B"/>
    <w:rsid w:val="007819B1"/>
    <w:rsid w:val="00781D91"/>
    <w:rsid w:val="00781EC9"/>
    <w:rsid w:val="00785199"/>
    <w:rsid w:val="007853D3"/>
    <w:rsid w:val="0078582A"/>
    <w:rsid w:val="00786E94"/>
    <w:rsid w:val="00786FC4"/>
    <w:rsid w:val="007906EA"/>
    <w:rsid w:val="00790E71"/>
    <w:rsid w:val="0079161E"/>
    <w:rsid w:val="00792ABE"/>
    <w:rsid w:val="007A000E"/>
    <w:rsid w:val="007A1263"/>
    <w:rsid w:val="007A1D48"/>
    <w:rsid w:val="007A26EE"/>
    <w:rsid w:val="007A3783"/>
    <w:rsid w:val="007A52D3"/>
    <w:rsid w:val="007A5550"/>
    <w:rsid w:val="007B3F25"/>
    <w:rsid w:val="007B4586"/>
    <w:rsid w:val="007B47EC"/>
    <w:rsid w:val="007B4D20"/>
    <w:rsid w:val="007B5454"/>
    <w:rsid w:val="007B646E"/>
    <w:rsid w:val="007B6743"/>
    <w:rsid w:val="007B6CDE"/>
    <w:rsid w:val="007B6F01"/>
    <w:rsid w:val="007B7434"/>
    <w:rsid w:val="007C145C"/>
    <w:rsid w:val="007C178A"/>
    <w:rsid w:val="007C1A2E"/>
    <w:rsid w:val="007C6353"/>
    <w:rsid w:val="007C7456"/>
    <w:rsid w:val="007C74C2"/>
    <w:rsid w:val="007D17A6"/>
    <w:rsid w:val="007D1BA6"/>
    <w:rsid w:val="007D335B"/>
    <w:rsid w:val="007D4281"/>
    <w:rsid w:val="007D6EB0"/>
    <w:rsid w:val="007D7596"/>
    <w:rsid w:val="007E191C"/>
    <w:rsid w:val="007E2ACF"/>
    <w:rsid w:val="007E3F84"/>
    <w:rsid w:val="007E6711"/>
    <w:rsid w:val="007E7659"/>
    <w:rsid w:val="007E7B7D"/>
    <w:rsid w:val="007E7EA2"/>
    <w:rsid w:val="007F0093"/>
    <w:rsid w:val="007F02D0"/>
    <w:rsid w:val="007F0910"/>
    <w:rsid w:val="007F33BB"/>
    <w:rsid w:val="007F3856"/>
    <w:rsid w:val="007F4656"/>
    <w:rsid w:val="007F4F19"/>
    <w:rsid w:val="007F5067"/>
    <w:rsid w:val="007F53D6"/>
    <w:rsid w:val="007F5CFD"/>
    <w:rsid w:val="007F6E98"/>
    <w:rsid w:val="00801064"/>
    <w:rsid w:val="00802060"/>
    <w:rsid w:val="00802C15"/>
    <w:rsid w:val="00804607"/>
    <w:rsid w:val="008048EF"/>
    <w:rsid w:val="00805597"/>
    <w:rsid w:val="00806793"/>
    <w:rsid w:val="00807D41"/>
    <w:rsid w:val="00810776"/>
    <w:rsid w:val="00811345"/>
    <w:rsid w:val="008114FD"/>
    <w:rsid w:val="008127CD"/>
    <w:rsid w:val="00812B21"/>
    <w:rsid w:val="0081379B"/>
    <w:rsid w:val="00814581"/>
    <w:rsid w:val="00815498"/>
    <w:rsid w:val="00815B6F"/>
    <w:rsid w:val="00816F0E"/>
    <w:rsid w:val="0081772B"/>
    <w:rsid w:val="00822077"/>
    <w:rsid w:val="00822C3F"/>
    <w:rsid w:val="00823323"/>
    <w:rsid w:val="00824264"/>
    <w:rsid w:val="008259BC"/>
    <w:rsid w:val="008267F9"/>
    <w:rsid w:val="0083220E"/>
    <w:rsid w:val="00832313"/>
    <w:rsid w:val="0083263F"/>
    <w:rsid w:val="00832D77"/>
    <w:rsid w:val="00834A1E"/>
    <w:rsid w:val="008355F2"/>
    <w:rsid w:val="008364AF"/>
    <w:rsid w:val="00836CA7"/>
    <w:rsid w:val="008377F1"/>
    <w:rsid w:val="00840D68"/>
    <w:rsid w:val="00840DD4"/>
    <w:rsid w:val="008416F3"/>
    <w:rsid w:val="008430E6"/>
    <w:rsid w:val="00843175"/>
    <w:rsid w:val="00843FC9"/>
    <w:rsid w:val="0084475D"/>
    <w:rsid w:val="00844775"/>
    <w:rsid w:val="00845F00"/>
    <w:rsid w:val="0084647F"/>
    <w:rsid w:val="008464F4"/>
    <w:rsid w:val="00846E23"/>
    <w:rsid w:val="00847665"/>
    <w:rsid w:val="008477F5"/>
    <w:rsid w:val="00851D7D"/>
    <w:rsid w:val="00852AD6"/>
    <w:rsid w:val="00853F6D"/>
    <w:rsid w:val="00854272"/>
    <w:rsid w:val="00856EA6"/>
    <w:rsid w:val="00857098"/>
    <w:rsid w:val="00860864"/>
    <w:rsid w:val="00861759"/>
    <w:rsid w:val="00862C31"/>
    <w:rsid w:val="0086352E"/>
    <w:rsid w:val="00863D75"/>
    <w:rsid w:val="00866279"/>
    <w:rsid w:val="00867D35"/>
    <w:rsid w:val="008721E7"/>
    <w:rsid w:val="00873A85"/>
    <w:rsid w:val="00875495"/>
    <w:rsid w:val="0087641C"/>
    <w:rsid w:val="00876D0B"/>
    <w:rsid w:val="00876D93"/>
    <w:rsid w:val="008800FF"/>
    <w:rsid w:val="00881031"/>
    <w:rsid w:val="00881A00"/>
    <w:rsid w:val="00881C7F"/>
    <w:rsid w:val="00881DBB"/>
    <w:rsid w:val="00882B33"/>
    <w:rsid w:val="00882E43"/>
    <w:rsid w:val="008831A2"/>
    <w:rsid w:val="0088404D"/>
    <w:rsid w:val="00887576"/>
    <w:rsid w:val="0089144A"/>
    <w:rsid w:val="0089173C"/>
    <w:rsid w:val="00892000"/>
    <w:rsid w:val="00893020"/>
    <w:rsid w:val="008934B3"/>
    <w:rsid w:val="00893B56"/>
    <w:rsid w:val="00894761"/>
    <w:rsid w:val="00895381"/>
    <w:rsid w:val="00895728"/>
    <w:rsid w:val="0089763D"/>
    <w:rsid w:val="008A02CA"/>
    <w:rsid w:val="008A05FB"/>
    <w:rsid w:val="008A10C7"/>
    <w:rsid w:val="008A19AD"/>
    <w:rsid w:val="008A32A9"/>
    <w:rsid w:val="008A3B2D"/>
    <w:rsid w:val="008B094B"/>
    <w:rsid w:val="008B0B44"/>
    <w:rsid w:val="008B2094"/>
    <w:rsid w:val="008B5016"/>
    <w:rsid w:val="008B7692"/>
    <w:rsid w:val="008B7F61"/>
    <w:rsid w:val="008C062E"/>
    <w:rsid w:val="008C1131"/>
    <w:rsid w:val="008C1395"/>
    <w:rsid w:val="008C3B44"/>
    <w:rsid w:val="008C5541"/>
    <w:rsid w:val="008C5835"/>
    <w:rsid w:val="008C6201"/>
    <w:rsid w:val="008C6602"/>
    <w:rsid w:val="008C6EAB"/>
    <w:rsid w:val="008D0063"/>
    <w:rsid w:val="008D0C5D"/>
    <w:rsid w:val="008D0C93"/>
    <w:rsid w:val="008D10EA"/>
    <w:rsid w:val="008D14DE"/>
    <w:rsid w:val="008D1718"/>
    <w:rsid w:val="008D26E0"/>
    <w:rsid w:val="008D2DFA"/>
    <w:rsid w:val="008D36CB"/>
    <w:rsid w:val="008D42E3"/>
    <w:rsid w:val="008D44D8"/>
    <w:rsid w:val="008E0D5E"/>
    <w:rsid w:val="008E111E"/>
    <w:rsid w:val="008E1B2A"/>
    <w:rsid w:val="008E2676"/>
    <w:rsid w:val="008E4EED"/>
    <w:rsid w:val="008E519E"/>
    <w:rsid w:val="008E621C"/>
    <w:rsid w:val="008E714A"/>
    <w:rsid w:val="008E71EF"/>
    <w:rsid w:val="008E7977"/>
    <w:rsid w:val="008F21BD"/>
    <w:rsid w:val="008F43B9"/>
    <w:rsid w:val="008F5666"/>
    <w:rsid w:val="008F5D89"/>
    <w:rsid w:val="008F714F"/>
    <w:rsid w:val="008F7F98"/>
    <w:rsid w:val="00900576"/>
    <w:rsid w:val="00901B25"/>
    <w:rsid w:val="00902B3F"/>
    <w:rsid w:val="00904E64"/>
    <w:rsid w:val="00905500"/>
    <w:rsid w:val="00907275"/>
    <w:rsid w:val="0090782A"/>
    <w:rsid w:val="009078FE"/>
    <w:rsid w:val="00907B85"/>
    <w:rsid w:val="009121DA"/>
    <w:rsid w:val="0091256A"/>
    <w:rsid w:val="0091481F"/>
    <w:rsid w:val="00915E26"/>
    <w:rsid w:val="00915F92"/>
    <w:rsid w:val="00920512"/>
    <w:rsid w:val="009219AE"/>
    <w:rsid w:val="00921E64"/>
    <w:rsid w:val="00923452"/>
    <w:rsid w:val="00924DEB"/>
    <w:rsid w:val="009273E3"/>
    <w:rsid w:val="00930D62"/>
    <w:rsid w:val="00930E72"/>
    <w:rsid w:val="00931DE9"/>
    <w:rsid w:val="009329CD"/>
    <w:rsid w:val="00932E04"/>
    <w:rsid w:val="0093356A"/>
    <w:rsid w:val="00933AF4"/>
    <w:rsid w:val="00934D3F"/>
    <w:rsid w:val="009355E1"/>
    <w:rsid w:val="009367CE"/>
    <w:rsid w:val="00941302"/>
    <w:rsid w:val="0094184F"/>
    <w:rsid w:val="00942669"/>
    <w:rsid w:val="00943D62"/>
    <w:rsid w:val="00943F12"/>
    <w:rsid w:val="009443F4"/>
    <w:rsid w:val="00944B8F"/>
    <w:rsid w:val="00944DA7"/>
    <w:rsid w:val="009460B7"/>
    <w:rsid w:val="009466E5"/>
    <w:rsid w:val="0094674E"/>
    <w:rsid w:val="00946FB9"/>
    <w:rsid w:val="0095208D"/>
    <w:rsid w:val="009524B1"/>
    <w:rsid w:val="009527E9"/>
    <w:rsid w:val="00952F49"/>
    <w:rsid w:val="00953ED8"/>
    <w:rsid w:val="00954EA9"/>
    <w:rsid w:val="00955233"/>
    <w:rsid w:val="00955854"/>
    <w:rsid w:val="00956A7F"/>
    <w:rsid w:val="00956CD5"/>
    <w:rsid w:val="009605F5"/>
    <w:rsid w:val="009610B1"/>
    <w:rsid w:val="009636C2"/>
    <w:rsid w:val="00963EDC"/>
    <w:rsid w:val="00964732"/>
    <w:rsid w:val="0096632D"/>
    <w:rsid w:val="009715F5"/>
    <w:rsid w:val="00971696"/>
    <w:rsid w:val="0097304E"/>
    <w:rsid w:val="00975BB1"/>
    <w:rsid w:val="00975E60"/>
    <w:rsid w:val="00976BE2"/>
    <w:rsid w:val="00983424"/>
    <w:rsid w:val="00983700"/>
    <w:rsid w:val="00983DBF"/>
    <w:rsid w:val="00985027"/>
    <w:rsid w:val="009860B0"/>
    <w:rsid w:val="009861C6"/>
    <w:rsid w:val="00987D3D"/>
    <w:rsid w:val="00991454"/>
    <w:rsid w:val="00992419"/>
    <w:rsid w:val="00992483"/>
    <w:rsid w:val="00994561"/>
    <w:rsid w:val="009946B5"/>
    <w:rsid w:val="009955C1"/>
    <w:rsid w:val="00996218"/>
    <w:rsid w:val="009A186D"/>
    <w:rsid w:val="009A362E"/>
    <w:rsid w:val="009A5510"/>
    <w:rsid w:val="009A57AE"/>
    <w:rsid w:val="009A674B"/>
    <w:rsid w:val="009A6A2A"/>
    <w:rsid w:val="009A6BB4"/>
    <w:rsid w:val="009A7725"/>
    <w:rsid w:val="009B0450"/>
    <w:rsid w:val="009B0643"/>
    <w:rsid w:val="009B1083"/>
    <w:rsid w:val="009B1B64"/>
    <w:rsid w:val="009B3F3E"/>
    <w:rsid w:val="009B4524"/>
    <w:rsid w:val="009C0E2D"/>
    <w:rsid w:val="009C1943"/>
    <w:rsid w:val="009C1FD9"/>
    <w:rsid w:val="009C2E4F"/>
    <w:rsid w:val="009C5624"/>
    <w:rsid w:val="009C5FFE"/>
    <w:rsid w:val="009C6408"/>
    <w:rsid w:val="009C7381"/>
    <w:rsid w:val="009D39CF"/>
    <w:rsid w:val="009D4599"/>
    <w:rsid w:val="009D611E"/>
    <w:rsid w:val="009D66AE"/>
    <w:rsid w:val="009D6F9A"/>
    <w:rsid w:val="009E0234"/>
    <w:rsid w:val="009E0BAC"/>
    <w:rsid w:val="009E0D8D"/>
    <w:rsid w:val="009E17BF"/>
    <w:rsid w:val="009E1D0A"/>
    <w:rsid w:val="009E2AC4"/>
    <w:rsid w:val="009E4209"/>
    <w:rsid w:val="009E47EB"/>
    <w:rsid w:val="009E59BD"/>
    <w:rsid w:val="009E5CBD"/>
    <w:rsid w:val="009E61BC"/>
    <w:rsid w:val="009F0080"/>
    <w:rsid w:val="009F0652"/>
    <w:rsid w:val="009F0941"/>
    <w:rsid w:val="009F1432"/>
    <w:rsid w:val="009F21DB"/>
    <w:rsid w:val="009F2E01"/>
    <w:rsid w:val="009F331E"/>
    <w:rsid w:val="009F33AB"/>
    <w:rsid w:val="009F36B6"/>
    <w:rsid w:val="009F374A"/>
    <w:rsid w:val="009F484D"/>
    <w:rsid w:val="009F6A8E"/>
    <w:rsid w:val="009F7289"/>
    <w:rsid w:val="00A00DA8"/>
    <w:rsid w:val="00A02258"/>
    <w:rsid w:val="00A02F87"/>
    <w:rsid w:val="00A039D7"/>
    <w:rsid w:val="00A03D8D"/>
    <w:rsid w:val="00A040C5"/>
    <w:rsid w:val="00A04947"/>
    <w:rsid w:val="00A04965"/>
    <w:rsid w:val="00A05483"/>
    <w:rsid w:val="00A078E9"/>
    <w:rsid w:val="00A128C9"/>
    <w:rsid w:val="00A12BFD"/>
    <w:rsid w:val="00A13C90"/>
    <w:rsid w:val="00A13E0C"/>
    <w:rsid w:val="00A15B5E"/>
    <w:rsid w:val="00A16374"/>
    <w:rsid w:val="00A20187"/>
    <w:rsid w:val="00A2127F"/>
    <w:rsid w:val="00A22780"/>
    <w:rsid w:val="00A2323E"/>
    <w:rsid w:val="00A25AFA"/>
    <w:rsid w:val="00A2773B"/>
    <w:rsid w:val="00A27E5A"/>
    <w:rsid w:val="00A314D9"/>
    <w:rsid w:val="00A31556"/>
    <w:rsid w:val="00A32E8C"/>
    <w:rsid w:val="00A33375"/>
    <w:rsid w:val="00A359F5"/>
    <w:rsid w:val="00A3655B"/>
    <w:rsid w:val="00A36D09"/>
    <w:rsid w:val="00A372D3"/>
    <w:rsid w:val="00A379BE"/>
    <w:rsid w:val="00A41969"/>
    <w:rsid w:val="00A44010"/>
    <w:rsid w:val="00A44AC3"/>
    <w:rsid w:val="00A46418"/>
    <w:rsid w:val="00A46A1B"/>
    <w:rsid w:val="00A4768E"/>
    <w:rsid w:val="00A47882"/>
    <w:rsid w:val="00A5224F"/>
    <w:rsid w:val="00A53B12"/>
    <w:rsid w:val="00A542D2"/>
    <w:rsid w:val="00A550AD"/>
    <w:rsid w:val="00A55798"/>
    <w:rsid w:val="00A55840"/>
    <w:rsid w:val="00A56F8B"/>
    <w:rsid w:val="00A57A88"/>
    <w:rsid w:val="00A57CE9"/>
    <w:rsid w:val="00A57E63"/>
    <w:rsid w:val="00A6060A"/>
    <w:rsid w:val="00A6139D"/>
    <w:rsid w:val="00A61A2C"/>
    <w:rsid w:val="00A626A1"/>
    <w:rsid w:val="00A65CC0"/>
    <w:rsid w:val="00A6633F"/>
    <w:rsid w:val="00A66352"/>
    <w:rsid w:val="00A664B3"/>
    <w:rsid w:val="00A67DDE"/>
    <w:rsid w:val="00A67EA6"/>
    <w:rsid w:val="00A70B9A"/>
    <w:rsid w:val="00A72EDA"/>
    <w:rsid w:val="00A76658"/>
    <w:rsid w:val="00A767E0"/>
    <w:rsid w:val="00A771F5"/>
    <w:rsid w:val="00A774F0"/>
    <w:rsid w:val="00A77AAD"/>
    <w:rsid w:val="00A80643"/>
    <w:rsid w:val="00A81565"/>
    <w:rsid w:val="00A822C9"/>
    <w:rsid w:val="00A8250D"/>
    <w:rsid w:val="00A829ED"/>
    <w:rsid w:val="00A83EA4"/>
    <w:rsid w:val="00A87FE2"/>
    <w:rsid w:val="00A904C8"/>
    <w:rsid w:val="00A91573"/>
    <w:rsid w:val="00A95AEA"/>
    <w:rsid w:val="00A96A61"/>
    <w:rsid w:val="00A96B9E"/>
    <w:rsid w:val="00AA0FE7"/>
    <w:rsid w:val="00AA27BD"/>
    <w:rsid w:val="00AA296E"/>
    <w:rsid w:val="00AA30C1"/>
    <w:rsid w:val="00AA31C6"/>
    <w:rsid w:val="00AA350C"/>
    <w:rsid w:val="00AA4D77"/>
    <w:rsid w:val="00AA6D06"/>
    <w:rsid w:val="00AB09F5"/>
    <w:rsid w:val="00AB1ACE"/>
    <w:rsid w:val="00AB23C1"/>
    <w:rsid w:val="00AB2C8A"/>
    <w:rsid w:val="00AC0118"/>
    <w:rsid w:val="00AC1B2F"/>
    <w:rsid w:val="00AC29D9"/>
    <w:rsid w:val="00AC3CD5"/>
    <w:rsid w:val="00AC44B7"/>
    <w:rsid w:val="00AC4DE7"/>
    <w:rsid w:val="00AC5115"/>
    <w:rsid w:val="00AC6182"/>
    <w:rsid w:val="00AC624C"/>
    <w:rsid w:val="00AC6333"/>
    <w:rsid w:val="00AC6CF8"/>
    <w:rsid w:val="00AC7E6F"/>
    <w:rsid w:val="00AD0214"/>
    <w:rsid w:val="00AD057E"/>
    <w:rsid w:val="00AD144B"/>
    <w:rsid w:val="00AD248A"/>
    <w:rsid w:val="00AD2CC2"/>
    <w:rsid w:val="00AD32AD"/>
    <w:rsid w:val="00AD45FB"/>
    <w:rsid w:val="00AD565D"/>
    <w:rsid w:val="00AD5B38"/>
    <w:rsid w:val="00AD6A1D"/>
    <w:rsid w:val="00AE1086"/>
    <w:rsid w:val="00AE2E3C"/>
    <w:rsid w:val="00AE3214"/>
    <w:rsid w:val="00AE3552"/>
    <w:rsid w:val="00AE470B"/>
    <w:rsid w:val="00AE49C0"/>
    <w:rsid w:val="00AE4F2C"/>
    <w:rsid w:val="00AE5A81"/>
    <w:rsid w:val="00AE5F71"/>
    <w:rsid w:val="00AE68DF"/>
    <w:rsid w:val="00AE7812"/>
    <w:rsid w:val="00AF31A4"/>
    <w:rsid w:val="00AF3466"/>
    <w:rsid w:val="00AF3A77"/>
    <w:rsid w:val="00AF3C77"/>
    <w:rsid w:val="00AF45BC"/>
    <w:rsid w:val="00B00DBB"/>
    <w:rsid w:val="00B023D6"/>
    <w:rsid w:val="00B032A2"/>
    <w:rsid w:val="00B05B7B"/>
    <w:rsid w:val="00B06009"/>
    <w:rsid w:val="00B06347"/>
    <w:rsid w:val="00B07D52"/>
    <w:rsid w:val="00B1005A"/>
    <w:rsid w:val="00B11898"/>
    <w:rsid w:val="00B11DC9"/>
    <w:rsid w:val="00B12391"/>
    <w:rsid w:val="00B12EAA"/>
    <w:rsid w:val="00B13013"/>
    <w:rsid w:val="00B14714"/>
    <w:rsid w:val="00B16279"/>
    <w:rsid w:val="00B179C2"/>
    <w:rsid w:val="00B217C3"/>
    <w:rsid w:val="00B231FC"/>
    <w:rsid w:val="00B23B3C"/>
    <w:rsid w:val="00B241D6"/>
    <w:rsid w:val="00B2576B"/>
    <w:rsid w:val="00B258FC"/>
    <w:rsid w:val="00B25E91"/>
    <w:rsid w:val="00B2667F"/>
    <w:rsid w:val="00B2687E"/>
    <w:rsid w:val="00B3069F"/>
    <w:rsid w:val="00B30C5D"/>
    <w:rsid w:val="00B3115A"/>
    <w:rsid w:val="00B32030"/>
    <w:rsid w:val="00B34E86"/>
    <w:rsid w:val="00B34F54"/>
    <w:rsid w:val="00B35154"/>
    <w:rsid w:val="00B41065"/>
    <w:rsid w:val="00B421AD"/>
    <w:rsid w:val="00B437DC"/>
    <w:rsid w:val="00B44547"/>
    <w:rsid w:val="00B452C3"/>
    <w:rsid w:val="00B45782"/>
    <w:rsid w:val="00B5058A"/>
    <w:rsid w:val="00B5116E"/>
    <w:rsid w:val="00B515ED"/>
    <w:rsid w:val="00B5219E"/>
    <w:rsid w:val="00B52C09"/>
    <w:rsid w:val="00B52C5B"/>
    <w:rsid w:val="00B52D9B"/>
    <w:rsid w:val="00B52E82"/>
    <w:rsid w:val="00B55FD1"/>
    <w:rsid w:val="00B577C8"/>
    <w:rsid w:val="00B613E0"/>
    <w:rsid w:val="00B61625"/>
    <w:rsid w:val="00B65A5C"/>
    <w:rsid w:val="00B6799A"/>
    <w:rsid w:val="00B70752"/>
    <w:rsid w:val="00B71BD5"/>
    <w:rsid w:val="00B71FF7"/>
    <w:rsid w:val="00B7462F"/>
    <w:rsid w:val="00B753DF"/>
    <w:rsid w:val="00B76932"/>
    <w:rsid w:val="00B77774"/>
    <w:rsid w:val="00B77F10"/>
    <w:rsid w:val="00B83E5D"/>
    <w:rsid w:val="00B849D1"/>
    <w:rsid w:val="00B8701B"/>
    <w:rsid w:val="00B87558"/>
    <w:rsid w:val="00B90559"/>
    <w:rsid w:val="00B90B00"/>
    <w:rsid w:val="00B92516"/>
    <w:rsid w:val="00B927DB"/>
    <w:rsid w:val="00B94C36"/>
    <w:rsid w:val="00B95438"/>
    <w:rsid w:val="00B95A85"/>
    <w:rsid w:val="00B9625D"/>
    <w:rsid w:val="00B97A5C"/>
    <w:rsid w:val="00B97BAD"/>
    <w:rsid w:val="00BA0551"/>
    <w:rsid w:val="00BA07E4"/>
    <w:rsid w:val="00BA0CA2"/>
    <w:rsid w:val="00BA0F5A"/>
    <w:rsid w:val="00BA0F78"/>
    <w:rsid w:val="00BA1A1F"/>
    <w:rsid w:val="00BA68B2"/>
    <w:rsid w:val="00BA719C"/>
    <w:rsid w:val="00BB262B"/>
    <w:rsid w:val="00BB4CB8"/>
    <w:rsid w:val="00BB71F9"/>
    <w:rsid w:val="00BC08CA"/>
    <w:rsid w:val="00BC3067"/>
    <w:rsid w:val="00BC4726"/>
    <w:rsid w:val="00BC4C70"/>
    <w:rsid w:val="00BC4FA8"/>
    <w:rsid w:val="00BC512D"/>
    <w:rsid w:val="00BC5543"/>
    <w:rsid w:val="00BD12E9"/>
    <w:rsid w:val="00BD3AD3"/>
    <w:rsid w:val="00BD3E1D"/>
    <w:rsid w:val="00BD67FF"/>
    <w:rsid w:val="00BD6BCA"/>
    <w:rsid w:val="00BE05E9"/>
    <w:rsid w:val="00BE0BC6"/>
    <w:rsid w:val="00BE1202"/>
    <w:rsid w:val="00BE56A8"/>
    <w:rsid w:val="00BE5DF8"/>
    <w:rsid w:val="00BE611B"/>
    <w:rsid w:val="00BF0335"/>
    <w:rsid w:val="00BF22A2"/>
    <w:rsid w:val="00BF2C4D"/>
    <w:rsid w:val="00BF6731"/>
    <w:rsid w:val="00BF6C34"/>
    <w:rsid w:val="00BF7580"/>
    <w:rsid w:val="00BF78C8"/>
    <w:rsid w:val="00C00A74"/>
    <w:rsid w:val="00C01D5F"/>
    <w:rsid w:val="00C0202B"/>
    <w:rsid w:val="00C04AC5"/>
    <w:rsid w:val="00C052A8"/>
    <w:rsid w:val="00C07477"/>
    <w:rsid w:val="00C07C7E"/>
    <w:rsid w:val="00C10348"/>
    <w:rsid w:val="00C1576D"/>
    <w:rsid w:val="00C171F0"/>
    <w:rsid w:val="00C20DE3"/>
    <w:rsid w:val="00C2217F"/>
    <w:rsid w:val="00C225C8"/>
    <w:rsid w:val="00C25841"/>
    <w:rsid w:val="00C25948"/>
    <w:rsid w:val="00C27A77"/>
    <w:rsid w:val="00C310DE"/>
    <w:rsid w:val="00C33E3A"/>
    <w:rsid w:val="00C34B99"/>
    <w:rsid w:val="00C3610E"/>
    <w:rsid w:val="00C42D58"/>
    <w:rsid w:val="00C5198E"/>
    <w:rsid w:val="00C53458"/>
    <w:rsid w:val="00C53ABC"/>
    <w:rsid w:val="00C547FA"/>
    <w:rsid w:val="00C54A3D"/>
    <w:rsid w:val="00C54D73"/>
    <w:rsid w:val="00C55180"/>
    <w:rsid w:val="00C551DA"/>
    <w:rsid w:val="00C56D2D"/>
    <w:rsid w:val="00C57286"/>
    <w:rsid w:val="00C57ED8"/>
    <w:rsid w:val="00C63352"/>
    <w:rsid w:val="00C6389F"/>
    <w:rsid w:val="00C63C2F"/>
    <w:rsid w:val="00C66C58"/>
    <w:rsid w:val="00C711AE"/>
    <w:rsid w:val="00C7308E"/>
    <w:rsid w:val="00C73DDD"/>
    <w:rsid w:val="00C73F31"/>
    <w:rsid w:val="00C77B08"/>
    <w:rsid w:val="00C83B7E"/>
    <w:rsid w:val="00C83E17"/>
    <w:rsid w:val="00C85AF7"/>
    <w:rsid w:val="00C8742E"/>
    <w:rsid w:val="00C9015D"/>
    <w:rsid w:val="00C93FFB"/>
    <w:rsid w:val="00C953B5"/>
    <w:rsid w:val="00C96065"/>
    <w:rsid w:val="00C9780E"/>
    <w:rsid w:val="00CA10F3"/>
    <w:rsid w:val="00CA141B"/>
    <w:rsid w:val="00CA2786"/>
    <w:rsid w:val="00CA3E91"/>
    <w:rsid w:val="00CA42E7"/>
    <w:rsid w:val="00CA4F98"/>
    <w:rsid w:val="00CA59A6"/>
    <w:rsid w:val="00CA63C1"/>
    <w:rsid w:val="00CA70FC"/>
    <w:rsid w:val="00CB0200"/>
    <w:rsid w:val="00CB3346"/>
    <w:rsid w:val="00CB6016"/>
    <w:rsid w:val="00CB77B0"/>
    <w:rsid w:val="00CC06C6"/>
    <w:rsid w:val="00CC2F89"/>
    <w:rsid w:val="00CC481F"/>
    <w:rsid w:val="00CC7084"/>
    <w:rsid w:val="00CD0469"/>
    <w:rsid w:val="00CD28EA"/>
    <w:rsid w:val="00CD3388"/>
    <w:rsid w:val="00CD379E"/>
    <w:rsid w:val="00CD3EA5"/>
    <w:rsid w:val="00CD45D2"/>
    <w:rsid w:val="00CD5CFE"/>
    <w:rsid w:val="00CD68BF"/>
    <w:rsid w:val="00CD750F"/>
    <w:rsid w:val="00CE0F72"/>
    <w:rsid w:val="00CE1ECC"/>
    <w:rsid w:val="00CE3BDA"/>
    <w:rsid w:val="00CE4306"/>
    <w:rsid w:val="00CE5EFB"/>
    <w:rsid w:val="00CE7ACC"/>
    <w:rsid w:val="00CF1A65"/>
    <w:rsid w:val="00CF235A"/>
    <w:rsid w:val="00CF26B3"/>
    <w:rsid w:val="00CF3000"/>
    <w:rsid w:val="00CF51EE"/>
    <w:rsid w:val="00CF79A0"/>
    <w:rsid w:val="00D01F2D"/>
    <w:rsid w:val="00D02955"/>
    <w:rsid w:val="00D04D9E"/>
    <w:rsid w:val="00D10AC7"/>
    <w:rsid w:val="00D12505"/>
    <w:rsid w:val="00D12B20"/>
    <w:rsid w:val="00D13DF7"/>
    <w:rsid w:val="00D1724D"/>
    <w:rsid w:val="00D17CFE"/>
    <w:rsid w:val="00D17D29"/>
    <w:rsid w:val="00D207B9"/>
    <w:rsid w:val="00D21ABD"/>
    <w:rsid w:val="00D21C3B"/>
    <w:rsid w:val="00D22658"/>
    <w:rsid w:val="00D233C6"/>
    <w:rsid w:val="00D24C3A"/>
    <w:rsid w:val="00D255DF"/>
    <w:rsid w:val="00D25C4F"/>
    <w:rsid w:val="00D25CCD"/>
    <w:rsid w:val="00D25ED2"/>
    <w:rsid w:val="00D26FFE"/>
    <w:rsid w:val="00D3088B"/>
    <w:rsid w:val="00D309E2"/>
    <w:rsid w:val="00D319B1"/>
    <w:rsid w:val="00D33EDD"/>
    <w:rsid w:val="00D3505C"/>
    <w:rsid w:val="00D35470"/>
    <w:rsid w:val="00D355A9"/>
    <w:rsid w:val="00D35E37"/>
    <w:rsid w:val="00D36C38"/>
    <w:rsid w:val="00D4201D"/>
    <w:rsid w:val="00D436F0"/>
    <w:rsid w:val="00D45075"/>
    <w:rsid w:val="00D525B0"/>
    <w:rsid w:val="00D52663"/>
    <w:rsid w:val="00D53B00"/>
    <w:rsid w:val="00D5415A"/>
    <w:rsid w:val="00D55D20"/>
    <w:rsid w:val="00D56601"/>
    <w:rsid w:val="00D57E5B"/>
    <w:rsid w:val="00D57F6E"/>
    <w:rsid w:val="00D63625"/>
    <w:rsid w:val="00D66B54"/>
    <w:rsid w:val="00D67470"/>
    <w:rsid w:val="00D67FA7"/>
    <w:rsid w:val="00D713A1"/>
    <w:rsid w:val="00D71A4F"/>
    <w:rsid w:val="00D71D8C"/>
    <w:rsid w:val="00D72755"/>
    <w:rsid w:val="00D72DAB"/>
    <w:rsid w:val="00D73C18"/>
    <w:rsid w:val="00D73D24"/>
    <w:rsid w:val="00D758E4"/>
    <w:rsid w:val="00D77AE9"/>
    <w:rsid w:val="00D77D05"/>
    <w:rsid w:val="00D80CD2"/>
    <w:rsid w:val="00D83C92"/>
    <w:rsid w:val="00D8418A"/>
    <w:rsid w:val="00D84220"/>
    <w:rsid w:val="00D845A5"/>
    <w:rsid w:val="00D855EB"/>
    <w:rsid w:val="00D862C7"/>
    <w:rsid w:val="00D929FE"/>
    <w:rsid w:val="00D92DCE"/>
    <w:rsid w:val="00D94D49"/>
    <w:rsid w:val="00D94F24"/>
    <w:rsid w:val="00D952E9"/>
    <w:rsid w:val="00D974CD"/>
    <w:rsid w:val="00D97EF1"/>
    <w:rsid w:val="00DA049E"/>
    <w:rsid w:val="00DA2D33"/>
    <w:rsid w:val="00DA36EE"/>
    <w:rsid w:val="00DA378A"/>
    <w:rsid w:val="00DA3BA1"/>
    <w:rsid w:val="00DA4A5C"/>
    <w:rsid w:val="00DA4DA9"/>
    <w:rsid w:val="00DA56F7"/>
    <w:rsid w:val="00DA627C"/>
    <w:rsid w:val="00DA69FF"/>
    <w:rsid w:val="00DB1F64"/>
    <w:rsid w:val="00DB2613"/>
    <w:rsid w:val="00DB445A"/>
    <w:rsid w:val="00DB574A"/>
    <w:rsid w:val="00DB5BEC"/>
    <w:rsid w:val="00DB5BF5"/>
    <w:rsid w:val="00DB61F1"/>
    <w:rsid w:val="00DC0691"/>
    <w:rsid w:val="00DC07E6"/>
    <w:rsid w:val="00DC1876"/>
    <w:rsid w:val="00DC2429"/>
    <w:rsid w:val="00DC25EE"/>
    <w:rsid w:val="00DC318C"/>
    <w:rsid w:val="00DC366B"/>
    <w:rsid w:val="00DC48C9"/>
    <w:rsid w:val="00DD0408"/>
    <w:rsid w:val="00DD05E7"/>
    <w:rsid w:val="00DD28E1"/>
    <w:rsid w:val="00DD2D46"/>
    <w:rsid w:val="00DD4931"/>
    <w:rsid w:val="00DD5048"/>
    <w:rsid w:val="00DD55C3"/>
    <w:rsid w:val="00DD79B5"/>
    <w:rsid w:val="00DE05FA"/>
    <w:rsid w:val="00DE0A61"/>
    <w:rsid w:val="00DE0E0E"/>
    <w:rsid w:val="00DE1059"/>
    <w:rsid w:val="00DE2E4C"/>
    <w:rsid w:val="00DE37D4"/>
    <w:rsid w:val="00DE58CC"/>
    <w:rsid w:val="00DE61A5"/>
    <w:rsid w:val="00DE789F"/>
    <w:rsid w:val="00DF1400"/>
    <w:rsid w:val="00DF1A2B"/>
    <w:rsid w:val="00DF27D8"/>
    <w:rsid w:val="00DF28B0"/>
    <w:rsid w:val="00DF2F9E"/>
    <w:rsid w:val="00DF36E9"/>
    <w:rsid w:val="00DF73AF"/>
    <w:rsid w:val="00DF7599"/>
    <w:rsid w:val="00DF7E00"/>
    <w:rsid w:val="00E00DCE"/>
    <w:rsid w:val="00E01DF7"/>
    <w:rsid w:val="00E02577"/>
    <w:rsid w:val="00E02F23"/>
    <w:rsid w:val="00E035C9"/>
    <w:rsid w:val="00E03C1C"/>
    <w:rsid w:val="00E04AC7"/>
    <w:rsid w:val="00E06AE4"/>
    <w:rsid w:val="00E111DE"/>
    <w:rsid w:val="00E11957"/>
    <w:rsid w:val="00E11F6E"/>
    <w:rsid w:val="00E12DA0"/>
    <w:rsid w:val="00E13EE9"/>
    <w:rsid w:val="00E15588"/>
    <w:rsid w:val="00E162FD"/>
    <w:rsid w:val="00E20549"/>
    <w:rsid w:val="00E22441"/>
    <w:rsid w:val="00E23553"/>
    <w:rsid w:val="00E24945"/>
    <w:rsid w:val="00E258A5"/>
    <w:rsid w:val="00E27161"/>
    <w:rsid w:val="00E30251"/>
    <w:rsid w:val="00E31DD2"/>
    <w:rsid w:val="00E31E59"/>
    <w:rsid w:val="00E346A1"/>
    <w:rsid w:val="00E35331"/>
    <w:rsid w:val="00E40178"/>
    <w:rsid w:val="00E45CE0"/>
    <w:rsid w:val="00E5442A"/>
    <w:rsid w:val="00E57419"/>
    <w:rsid w:val="00E603BC"/>
    <w:rsid w:val="00E60716"/>
    <w:rsid w:val="00E6364A"/>
    <w:rsid w:val="00E659FE"/>
    <w:rsid w:val="00E65D40"/>
    <w:rsid w:val="00E71318"/>
    <w:rsid w:val="00E73057"/>
    <w:rsid w:val="00E73C58"/>
    <w:rsid w:val="00E762A2"/>
    <w:rsid w:val="00E76FC9"/>
    <w:rsid w:val="00E773C8"/>
    <w:rsid w:val="00E77482"/>
    <w:rsid w:val="00E7786D"/>
    <w:rsid w:val="00E8051F"/>
    <w:rsid w:val="00E80DE8"/>
    <w:rsid w:val="00E82903"/>
    <w:rsid w:val="00E845BB"/>
    <w:rsid w:val="00E85961"/>
    <w:rsid w:val="00E863E7"/>
    <w:rsid w:val="00E86E94"/>
    <w:rsid w:val="00E90758"/>
    <w:rsid w:val="00E910EA"/>
    <w:rsid w:val="00E922A1"/>
    <w:rsid w:val="00E922A3"/>
    <w:rsid w:val="00E92390"/>
    <w:rsid w:val="00E92AF6"/>
    <w:rsid w:val="00E95670"/>
    <w:rsid w:val="00E959F3"/>
    <w:rsid w:val="00E96107"/>
    <w:rsid w:val="00E96FE3"/>
    <w:rsid w:val="00EA1EFB"/>
    <w:rsid w:val="00EA4E8E"/>
    <w:rsid w:val="00EA5AC1"/>
    <w:rsid w:val="00EA6BC7"/>
    <w:rsid w:val="00EA6EFA"/>
    <w:rsid w:val="00EB2C52"/>
    <w:rsid w:val="00EB32E6"/>
    <w:rsid w:val="00EB4CE7"/>
    <w:rsid w:val="00EC0E4B"/>
    <w:rsid w:val="00EC1D4B"/>
    <w:rsid w:val="00EC2705"/>
    <w:rsid w:val="00EC5735"/>
    <w:rsid w:val="00EC6D0E"/>
    <w:rsid w:val="00ED2D8F"/>
    <w:rsid w:val="00ED5753"/>
    <w:rsid w:val="00ED7A97"/>
    <w:rsid w:val="00ED7BB4"/>
    <w:rsid w:val="00EE0C7C"/>
    <w:rsid w:val="00EE1017"/>
    <w:rsid w:val="00EE1043"/>
    <w:rsid w:val="00EE2066"/>
    <w:rsid w:val="00EE3868"/>
    <w:rsid w:val="00EE4C96"/>
    <w:rsid w:val="00EE5462"/>
    <w:rsid w:val="00EE54A9"/>
    <w:rsid w:val="00EE6184"/>
    <w:rsid w:val="00EE6568"/>
    <w:rsid w:val="00EF3DC3"/>
    <w:rsid w:val="00F010F3"/>
    <w:rsid w:val="00F02334"/>
    <w:rsid w:val="00F03DEE"/>
    <w:rsid w:val="00F03F40"/>
    <w:rsid w:val="00F04F6F"/>
    <w:rsid w:val="00F05568"/>
    <w:rsid w:val="00F07952"/>
    <w:rsid w:val="00F10780"/>
    <w:rsid w:val="00F1117D"/>
    <w:rsid w:val="00F11CB8"/>
    <w:rsid w:val="00F1203E"/>
    <w:rsid w:val="00F1247B"/>
    <w:rsid w:val="00F12591"/>
    <w:rsid w:val="00F12817"/>
    <w:rsid w:val="00F12F47"/>
    <w:rsid w:val="00F136BD"/>
    <w:rsid w:val="00F15870"/>
    <w:rsid w:val="00F16B02"/>
    <w:rsid w:val="00F20E08"/>
    <w:rsid w:val="00F20FCF"/>
    <w:rsid w:val="00F21853"/>
    <w:rsid w:val="00F233D2"/>
    <w:rsid w:val="00F25716"/>
    <w:rsid w:val="00F2743F"/>
    <w:rsid w:val="00F27A6B"/>
    <w:rsid w:val="00F31143"/>
    <w:rsid w:val="00F32546"/>
    <w:rsid w:val="00F33EE7"/>
    <w:rsid w:val="00F346B8"/>
    <w:rsid w:val="00F36499"/>
    <w:rsid w:val="00F374A6"/>
    <w:rsid w:val="00F4103F"/>
    <w:rsid w:val="00F4125E"/>
    <w:rsid w:val="00F44F75"/>
    <w:rsid w:val="00F45978"/>
    <w:rsid w:val="00F4604F"/>
    <w:rsid w:val="00F46371"/>
    <w:rsid w:val="00F50321"/>
    <w:rsid w:val="00F51640"/>
    <w:rsid w:val="00F5216D"/>
    <w:rsid w:val="00F54598"/>
    <w:rsid w:val="00F62AF3"/>
    <w:rsid w:val="00F62CB5"/>
    <w:rsid w:val="00F64436"/>
    <w:rsid w:val="00F65848"/>
    <w:rsid w:val="00F6606A"/>
    <w:rsid w:val="00F67045"/>
    <w:rsid w:val="00F7021E"/>
    <w:rsid w:val="00F71CF4"/>
    <w:rsid w:val="00F72625"/>
    <w:rsid w:val="00F7622C"/>
    <w:rsid w:val="00F77DE8"/>
    <w:rsid w:val="00F80770"/>
    <w:rsid w:val="00F80C33"/>
    <w:rsid w:val="00F82180"/>
    <w:rsid w:val="00F821C0"/>
    <w:rsid w:val="00F834C9"/>
    <w:rsid w:val="00F83C37"/>
    <w:rsid w:val="00F844B6"/>
    <w:rsid w:val="00F87336"/>
    <w:rsid w:val="00F905EF"/>
    <w:rsid w:val="00F90BBA"/>
    <w:rsid w:val="00F90D66"/>
    <w:rsid w:val="00F91E64"/>
    <w:rsid w:val="00F93A86"/>
    <w:rsid w:val="00F9467D"/>
    <w:rsid w:val="00F95A0F"/>
    <w:rsid w:val="00F966EC"/>
    <w:rsid w:val="00F967B2"/>
    <w:rsid w:val="00F97371"/>
    <w:rsid w:val="00F979AE"/>
    <w:rsid w:val="00FA015A"/>
    <w:rsid w:val="00FA0BF8"/>
    <w:rsid w:val="00FA122F"/>
    <w:rsid w:val="00FA3B08"/>
    <w:rsid w:val="00FA6EB4"/>
    <w:rsid w:val="00FA7C4E"/>
    <w:rsid w:val="00FB11C0"/>
    <w:rsid w:val="00FB28B9"/>
    <w:rsid w:val="00FB29EA"/>
    <w:rsid w:val="00FB2A38"/>
    <w:rsid w:val="00FB50CD"/>
    <w:rsid w:val="00FB57C3"/>
    <w:rsid w:val="00FB5900"/>
    <w:rsid w:val="00FB5A92"/>
    <w:rsid w:val="00FB734C"/>
    <w:rsid w:val="00FC1735"/>
    <w:rsid w:val="00FC24E1"/>
    <w:rsid w:val="00FC43C6"/>
    <w:rsid w:val="00FC48C2"/>
    <w:rsid w:val="00FC51BE"/>
    <w:rsid w:val="00FC581D"/>
    <w:rsid w:val="00FC62B8"/>
    <w:rsid w:val="00FC7E76"/>
    <w:rsid w:val="00FD0212"/>
    <w:rsid w:val="00FD02C1"/>
    <w:rsid w:val="00FD04BC"/>
    <w:rsid w:val="00FD07E5"/>
    <w:rsid w:val="00FD297B"/>
    <w:rsid w:val="00FD2A37"/>
    <w:rsid w:val="00FD2BEF"/>
    <w:rsid w:val="00FD4359"/>
    <w:rsid w:val="00FD44E1"/>
    <w:rsid w:val="00FD4FC7"/>
    <w:rsid w:val="00FD54B3"/>
    <w:rsid w:val="00FD5DF9"/>
    <w:rsid w:val="00FD7125"/>
    <w:rsid w:val="00FD74AE"/>
    <w:rsid w:val="00FE00AA"/>
    <w:rsid w:val="00FE0494"/>
    <w:rsid w:val="00FE1BE9"/>
    <w:rsid w:val="00FE320A"/>
    <w:rsid w:val="00FE4692"/>
    <w:rsid w:val="00FE63B9"/>
    <w:rsid w:val="00FF06AA"/>
    <w:rsid w:val="00FF1034"/>
    <w:rsid w:val="00FF3D71"/>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2BB9C2F-8FC4-E245-AC79-6A99FD5F5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0D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99"/>
    <w:qFormat/>
    <w:rsid w:val="00840DD4"/>
    <w:pPr>
      <w:ind w:left="720"/>
      <w:contextualSpacing/>
    </w:pPr>
  </w:style>
  <w:style w:type="table" w:styleId="TableGrid">
    <w:name w:val="Table Grid"/>
    <w:basedOn w:val="TableNormal"/>
    <w:rsid w:val="00840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0F72"/>
    <w:pPr>
      <w:tabs>
        <w:tab w:val="center" w:pos="4320"/>
        <w:tab w:val="right" w:pos="8640"/>
      </w:tabs>
    </w:pPr>
  </w:style>
  <w:style w:type="paragraph" w:styleId="Footer">
    <w:name w:val="footer"/>
    <w:basedOn w:val="Normal"/>
    <w:link w:val="FooterChar"/>
    <w:uiPriority w:val="99"/>
    <w:rsid w:val="00CE0F72"/>
    <w:pPr>
      <w:tabs>
        <w:tab w:val="center" w:pos="4320"/>
        <w:tab w:val="right" w:pos="8640"/>
      </w:tabs>
    </w:pPr>
  </w:style>
  <w:style w:type="character" w:styleId="PageNumber">
    <w:name w:val="page number"/>
    <w:basedOn w:val="DefaultParagraphFont"/>
    <w:rsid w:val="00023F3A"/>
  </w:style>
  <w:style w:type="paragraph" w:styleId="BalloonText">
    <w:name w:val="Balloon Text"/>
    <w:basedOn w:val="Normal"/>
    <w:link w:val="BalloonTextChar"/>
    <w:rsid w:val="00CD379E"/>
    <w:rPr>
      <w:rFonts w:ascii="Tahoma" w:hAnsi="Tahoma" w:cs="Tahoma"/>
      <w:sz w:val="16"/>
      <w:szCs w:val="16"/>
    </w:rPr>
  </w:style>
  <w:style w:type="character" w:customStyle="1" w:styleId="BalloonTextChar">
    <w:name w:val="Balloon Text Char"/>
    <w:link w:val="BalloonText"/>
    <w:rsid w:val="00CD379E"/>
    <w:rPr>
      <w:rFonts w:ascii="Tahoma" w:hAnsi="Tahoma" w:cs="Tahoma"/>
      <w:sz w:val="16"/>
      <w:szCs w:val="16"/>
    </w:rPr>
  </w:style>
  <w:style w:type="character" w:customStyle="1" w:styleId="FooterChar">
    <w:name w:val="Footer Char"/>
    <w:link w:val="Footer"/>
    <w:uiPriority w:val="99"/>
    <w:rsid w:val="00074076"/>
    <w:rPr>
      <w:sz w:val="24"/>
      <w:szCs w:val="24"/>
    </w:rPr>
  </w:style>
  <w:style w:type="character" w:styleId="CommentReference">
    <w:name w:val="annotation reference"/>
    <w:rsid w:val="00B25E91"/>
    <w:rPr>
      <w:sz w:val="16"/>
      <w:szCs w:val="16"/>
    </w:rPr>
  </w:style>
  <w:style w:type="paragraph" w:styleId="CommentText">
    <w:name w:val="annotation text"/>
    <w:basedOn w:val="Normal"/>
    <w:link w:val="CommentTextChar"/>
    <w:rsid w:val="00B25E91"/>
    <w:rPr>
      <w:sz w:val="20"/>
      <w:szCs w:val="20"/>
    </w:rPr>
  </w:style>
  <w:style w:type="character" w:customStyle="1" w:styleId="CommentTextChar">
    <w:name w:val="Comment Text Char"/>
    <w:basedOn w:val="DefaultParagraphFont"/>
    <w:link w:val="CommentText"/>
    <w:rsid w:val="00B25E91"/>
  </w:style>
  <w:style w:type="paragraph" w:styleId="CommentSubject">
    <w:name w:val="annotation subject"/>
    <w:basedOn w:val="CommentText"/>
    <w:next w:val="CommentText"/>
    <w:link w:val="CommentSubjectChar"/>
    <w:rsid w:val="00B25E91"/>
    <w:rPr>
      <w:b/>
      <w:bCs/>
    </w:rPr>
  </w:style>
  <w:style w:type="character" w:customStyle="1" w:styleId="CommentSubjectChar">
    <w:name w:val="Comment Subject Char"/>
    <w:link w:val="CommentSubject"/>
    <w:rsid w:val="00B25E91"/>
    <w:rPr>
      <w:b/>
      <w:bCs/>
    </w:rPr>
  </w:style>
  <w:style w:type="paragraph" w:styleId="Revision">
    <w:name w:val="Revision"/>
    <w:hidden/>
    <w:uiPriority w:val="99"/>
    <w:semiHidden/>
    <w:rsid w:val="00B25E91"/>
    <w:rPr>
      <w:sz w:val="24"/>
      <w:szCs w:val="24"/>
    </w:rPr>
  </w:style>
  <w:style w:type="character" w:customStyle="1" w:styleId="HeaderChar">
    <w:name w:val="Header Char"/>
    <w:link w:val="Header"/>
    <w:uiPriority w:val="99"/>
    <w:rsid w:val="004024F6"/>
    <w:rPr>
      <w:sz w:val="24"/>
      <w:szCs w:val="24"/>
    </w:rPr>
  </w:style>
  <w:style w:type="paragraph" w:styleId="NormalWeb">
    <w:name w:val="Normal (Web)"/>
    <w:basedOn w:val="Normal"/>
    <w:uiPriority w:val="99"/>
    <w:unhideWhenUsed/>
    <w:rsid w:val="008F5666"/>
    <w:pPr>
      <w:spacing w:before="100" w:beforeAutospacing="1" w:after="100" w:afterAutospacing="1"/>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57041">
      <w:bodyDiv w:val="1"/>
      <w:marLeft w:val="0"/>
      <w:marRight w:val="0"/>
      <w:marTop w:val="0"/>
      <w:marBottom w:val="0"/>
      <w:divBdr>
        <w:top w:val="none" w:sz="0" w:space="0" w:color="auto"/>
        <w:left w:val="none" w:sz="0" w:space="0" w:color="auto"/>
        <w:bottom w:val="none" w:sz="0" w:space="0" w:color="auto"/>
        <w:right w:val="none" w:sz="0" w:space="0" w:color="auto"/>
      </w:divBdr>
    </w:div>
    <w:div w:id="461311830">
      <w:bodyDiv w:val="1"/>
      <w:marLeft w:val="0"/>
      <w:marRight w:val="0"/>
      <w:marTop w:val="0"/>
      <w:marBottom w:val="0"/>
      <w:divBdr>
        <w:top w:val="none" w:sz="0" w:space="0" w:color="auto"/>
        <w:left w:val="none" w:sz="0" w:space="0" w:color="auto"/>
        <w:bottom w:val="none" w:sz="0" w:space="0" w:color="auto"/>
        <w:right w:val="none" w:sz="0" w:space="0" w:color="auto"/>
      </w:divBdr>
    </w:div>
    <w:div w:id="741368864">
      <w:bodyDiv w:val="1"/>
      <w:marLeft w:val="0"/>
      <w:marRight w:val="0"/>
      <w:marTop w:val="0"/>
      <w:marBottom w:val="0"/>
      <w:divBdr>
        <w:top w:val="none" w:sz="0" w:space="0" w:color="auto"/>
        <w:left w:val="none" w:sz="0" w:space="0" w:color="auto"/>
        <w:bottom w:val="none" w:sz="0" w:space="0" w:color="auto"/>
        <w:right w:val="none" w:sz="0" w:space="0" w:color="auto"/>
      </w:divBdr>
    </w:div>
    <w:div w:id="749080316">
      <w:bodyDiv w:val="1"/>
      <w:marLeft w:val="0"/>
      <w:marRight w:val="0"/>
      <w:marTop w:val="0"/>
      <w:marBottom w:val="0"/>
      <w:divBdr>
        <w:top w:val="none" w:sz="0" w:space="0" w:color="auto"/>
        <w:left w:val="none" w:sz="0" w:space="0" w:color="auto"/>
        <w:bottom w:val="none" w:sz="0" w:space="0" w:color="auto"/>
        <w:right w:val="none" w:sz="0" w:space="0" w:color="auto"/>
      </w:divBdr>
    </w:div>
    <w:div w:id="1157961644">
      <w:bodyDiv w:val="1"/>
      <w:marLeft w:val="0"/>
      <w:marRight w:val="0"/>
      <w:marTop w:val="0"/>
      <w:marBottom w:val="0"/>
      <w:divBdr>
        <w:top w:val="none" w:sz="0" w:space="0" w:color="auto"/>
        <w:left w:val="none" w:sz="0" w:space="0" w:color="auto"/>
        <w:bottom w:val="none" w:sz="0" w:space="0" w:color="auto"/>
        <w:right w:val="none" w:sz="0" w:space="0" w:color="auto"/>
      </w:divBdr>
    </w:div>
    <w:div w:id="1977908793">
      <w:bodyDiv w:val="1"/>
      <w:marLeft w:val="0"/>
      <w:marRight w:val="0"/>
      <w:marTop w:val="0"/>
      <w:marBottom w:val="0"/>
      <w:divBdr>
        <w:top w:val="none" w:sz="0" w:space="0" w:color="auto"/>
        <w:left w:val="none" w:sz="0" w:space="0" w:color="auto"/>
        <w:bottom w:val="none" w:sz="0" w:space="0" w:color="auto"/>
        <w:right w:val="none" w:sz="0" w:space="0" w:color="auto"/>
      </w:divBdr>
      <w:divsChild>
        <w:div w:id="2145536979">
          <w:marLeft w:val="0"/>
          <w:marRight w:val="0"/>
          <w:marTop w:val="0"/>
          <w:marBottom w:val="0"/>
          <w:divBdr>
            <w:top w:val="none" w:sz="0" w:space="0" w:color="auto"/>
            <w:left w:val="none" w:sz="0" w:space="0" w:color="auto"/>
            <w:bottom w:val="none" w:sz="0" w:space="0" w:color="auto"/>
            <w:right w:val="none" w:sz="0" w:space="0" w:color="auto"/>
          </w:divBdr>
          <w:divsChild>
            <w:div w:id="1582980042">
              <w:marLeft w:val="0"/>
              <w:marRight w:val="0"/>
              <w:marTop w:val="0"/>
              <w:marBottom w:val="0"/>
              <w:divBdr>
                <w:top w:val="none" w:sz="0" w:space="0" w:color="auto"/>
                <w:left w:val="none" w:sz="0" w:space="0" w:color="auto"/>
                <w:bottom w:val="none" w:sz="0" w:space="0" w:color="auto"/>
                <w:right w:val="none" w:sz="0" w:space="0" w:color="auto"/>
              </w:divBdr>
              <w:divsChild>
                <w:div w:id="785807154">
                  <w:marLeft w:val="0"/>
                  <w:marRight w:val="0"/>
                  <w:marTop w:val="0"/>
                  <w:marBottom w:val="0"/>
                  <w:divBdr>
                    <w:top w:val="none" w:sz="0" w:space="0" w:color="auto"/>
                    <w:left w:val="none" w:sz="0" w:space="0" w:color="auto"/>
                    <w:bottom w:val="none" w:sz="0" w:space="0" w:color="auto"/>
                    <w:right w:val="none" w:sz="0" w:space="0" w:color="auto"/>
                  </w:divBdr>
                  <w:divsChild>
                    <w:div w:id="1481115586">
                      <w:marLeft w:val="0"/>
                      <w:marRight w:val="0"/>
                      <w:marTop w:val="45"/>
                      <w:marBottom w:val="0"/>
                      <w:divBdr>
                        <w:top w:val="none" w:sz="0" w:space="0" w:color="auto"/>
                        <w:left w:val="none" w:sz="0" w:space="0" w:color="auto"/>
                        <w:bottom w:val="none" w:sz="0" w:space="0" w:color="auto"/>
                        <w:right w:val="none" w:sz="0" w:space="0" w:color="auto"/>
                      </w:divBdr>
                      <w:divsChild>
                        <w:div w:id="728577547">
                          <w:marLeft w:val="0"/>
                          <w:marRight w:val="0"/>
                          <w:marTop w:val="0"/>
                          <w:marBottom w:val="0"/>
                          <w:divBdr>
                            <w:top w:val="none" w:sz="0" w:space="0" w:color="auto"/>
                            <w:left w:val="none" w:sz="0" w:space="0" w:color="auto"/>
                            <w:bottom w:val="none" w:sz="0" w:space="0" w:color="auto"/>
                            <w:right w:val="none" w:sz="0" w:space="0" w:color="auto"/>
                          </w:divBdr>
                          <w:divsChild>
                            <w:div w:id="1647542172">
                              <w:marLeft w:val="12300"/>
                              <w:marRight w:val="0"/>
                              <w:marTop w:val="0"/>
                              <w:marBottom w:val="0"/>
                              <w:divBdr>
                                <w:top w:val="none" w:sz="0" w:space="0" w:color="auto"/>
                                <w:left w:val="none" w:sz="0" w:space="0" w:color="auto"/>
                                <w:bottom w:val="none" w:sz="0" w:space="0" w:color="auto"/>
                                <w:right w:val="none" w:sz="0" w:space="0" w:color="auto"/>
                              </w:divBdr>
                              <w:divsChild>
                                <w:div w:id="1420566109">
                                  <w:marLeft w:val="0"/>
                                  <w:marRight w:val="0"/>
                                  <w:marTop w:val="0"/>
                                  <w:marBottom w:val="0"/>
                                  <w:divBdr>
                                    <w:top w:val="none" w:sz="0" w:space="0" w:color="auto"/>
                                    <w:left w:val="none" w:sz="0" w:space="0" w:color="auto"/>
                                    <w:bottom w:val="none" w:sz="0" w:space="0" w:color="auto"/>
                                    <w:right w:val="none" w:sz="0" w:space="0" w:color="auto"/>
                                  </w:divBdr>
                                  <w:divsChild>
                                    <w:div w:id="408818638">
                                      <w:marLeft w:val="0"/>
                                      <w:marRight w:val="0"/>
                                      <w:marTop w:val="0"/>
                                      <w:marBottom w:val="390"/>
                                      <w:divBdr>
                                        <w:top w:val="none" w:sz="0" w:space="0" w:color="auto"/>
                                        <w:left w:val="none" w:sz="0" w:space="0" w:color="auto"/>
                                        <w:bottom w:val="none" w:sz="0" w:space="0" w:color="auto"/>
                                        <w:right w:val="none" w:sz="0" w:space="0" w:color="auto"/>
                                      </w:divBdr>
                                      <w:divsChild>
                                        <w:div w:id="1333684439">
                                          <w:marLeft w:val="0"/>
                                          <w:marRight w:val="0"/>
                                          <w:marTop w:val="0"/>
                                          <w:marBottom w:val="0"/>
                                          <w:divBdr>
                                            <w:top w:val="none" w:sz="0" w:space="0" w:color="auto"/>
                                            <w:left w:val="none" w:sz="0" w:space="0" w:color="auto"/>
                                            <w:bottom w:val="none" w:sz="0" w:space="0" w:color="auto"/>
                                            <w:right w:val="none" w:sz="0" w:space="0" w:color="auto"/>
                                          </w:divBdr>
                                          <w:divsChild>
                                            <w:div w:id="1413314393">
                                              <w:marLeft w:val="0"/>
                                              <w:marRight w:val="0"/>
                                              <w:marTop w:val="0"/>
                                              <w:marBottom w:val="0"/>
                                              <w:divBdr>
                                                <w:top w:val="none" w:sz="0" w:space="0" w:color="auto"/>
                                                <w:left w:val="none" w:sz="0" w:space="0" w:color="auto"/>
                                                <w:bottom w:val="none" w:sz="0" w:space="0" w:color="auto"/>
                                                <w:right w:val="none" w:sz="0" w:space="0" w:color="auto"/>
                                              </w:divBdr>
                                              <w:divsChild>
                                                <w:div w:id="9646823">
                                                  <w:marLeft w:val="0"/>
                                                  <w:marRight w:val="0"/>
                                                  <w:marTop w:val="0"/>
                                                  <w:marBottom w:val="0"/>
                                                  <w:divBdr>
                                                    <w:top w:val="none" w:sz="0" w:space="0" w:color="auto"/>
                                                    <w:left w:val="none" w:sz="0" w:space="0" w:color="auto"/>
                                                    <w:bottom w:val="none" w:sz="0" w:space="0" w:color="auto"/>
                                                    <w:right w:val="none" w:sz="0" w:space="0" w:color="auto"/>
                                                  </w:divBdr>
                                                  <w:divsChild>
                                                    <w:div w:id="59329101">
                                                      <w:marLeft w:val="0"/>
                                                      <w:marRight w:val="0"/>
                                                      <w:marTop w:val="0"/>
                                                      <w:marBottom w:val="0"/>
                                                      <w:divBdr>
                                                        <w:top w:val="none" w:sz="0" w:space="0" w:color="auto"/>
                                                        <w:left w:val="none" w:sz="0" w:space="0" w:color="auto"/>
                                                        <w:bottom w:val="none" w:sz="0" w:space="0" w:color="auto"/>
                                                        <w:right w:val="none" w:sz="0" w:space="0" w:color="auto"/>
                                                      </w:divBdr>
                                                      <w:divsChild>
                                                        <w:div w:id="1409427075">
                                                          <w:marLeft w:val="0"/>
                                                          <w:marRight w:val="0"/>
                                                          <w:marTop w:val="0"/>
                                                          <w:marBottom w:val="0"/>
                                                          <w:divBdr>
                                                            <w:top w:val="none" w:sz="0" w:space="0" w:color="auto"/>
                                                            <w:left w:val="none" w:sz="0" w:space="0" w:color="auto"/>
                                                            <w:bottom w:val="none" w:sz="0" w:space="0" w:color="auto"/>
                                                            <w:right w:val="none" w:sz="0" w:space="0" w:color="auto"/>
                                                          </w:divBdr>
                                                          <w:divsChild>
                                                            <w:div w:id="9308179">
                                                              <w:marLeft w:val="0"/>
                                                              <w:marRight w:val="0"/>
                                                              <w:marTop w:val="0"/>
                                                              <w:marBottom w:val="0"/>
                                                              <w:divBdr>
                                                                <w:top w:val="none" w:sz="0" w:space="0" w:color="auto"/>
                                                                <w:left w:val="none" w:sz="0" w:space="0" w:color="auto"/>
                                                                <w:bottom w:val="none" w:sz="0" w:space="0" w:color="auto"/>
                                                                <w:right w:val="none" w:sz="0" w:space="0" w:color="auto"/>
                                                              </w:divBdr>
                                                              <w:divsChild>
                                                                <w:div w:id="1564176885">
                                                                  <w:marLeft w:val="0"/>
                                                                  <w:marRight w:val="0"/>
                                                                  <w:marTop w:val="0"/>
                                                                  <w:marBottom w:val="0"/>
                                                                  <w:divBdr>
                                                                    <w:top w:val="none" w:sz="0" w:space="0" w:color="auto"/>
                                                                    <w:left w:val="none" w:sz="0" w:space="0" w:color="auto"/>
                                                                    <w:bottom w:val="none" w:sz="0" w:space="0" w:color="auto"/>
                                                                    <w:right w:val="none" w:sz="0" w:space="0" w:color="auto"/>
                                                                  </w:divBdr>
                                                                  <w:divsChild>
                                                                    <w:div w:id="1119765361">
                                                                      <w:marLeft w:val="0"/>
                                                                      <w:marRight w:val="0"/>
                                                                      <w:marTop w:val="0"/>
                                                                      <w:marBottom w:val="0"/>
                                                                      <w:divBdr>
                                                                        <w:top w:val="none" w:sz="0" w:space="0" w:color="auto"/>
                                                                        <w:left w:val="none" w:sz="0" w:space="0" w:color="auto"/>
                                                                        <w:bottom w:val="none" w:sz="0" w:space="0" w:color="auto"/>
                                                                        <w:right w:val="none" w:sz="0" w:space="0" w:color="auto"/>
                                                                      </w:divBdr>
                                                                      <w:divsChild>
                                                                        <w:div w:id="1581449258">
                                                                          <w:marLeft w:val="0"/>
                                                                          <w:marRight w:val="0"/>
                                                                          <w:marTop w:val="0"/>
                                                                          <w:marBottom w:val="0"/>
                                                                          <w:divBdr>
                                                                            <w:top w:val="none" w:sz="0" w:space="0" w:color="auto"/>
                                                                            <w:left w:val="none" w:sz="0" w:space="0" w:color="auto"/>
                                                                            <w:bottom w:val="none" w:sz="0" w:space="0" w:color="auto"/>
                                                                            <w:right w:val="none" w:sz="0" w:space="0" w:color="auto"/>
                                                                          </w:divBdr>
                                                                          <w:divsChild>
                                                                            <w:div w:id="2118015208">
                                                                              <w:marLeft w:val="0"/>
                                                                              <w:marRight w:val="0"/>
                                                                              <w:marTop w:val="0"/>
                                                                              <w:marBottom w:val="0"/>
                                                                              <w:divBdr>
                                                                                <w:top w:val="none" w:sz="0" w:space="0" w:color="auto"/>
                                                                                <w:left w:val="none" w:sz="0" w:space="0" w:color="auto"/>
                                                                                <w:bottom w:val="none" w:sz="0" w:space="0" w:color="auto"/>
                                                                                <w:right w:val="none" w:sz="0" w:space="0" w:color="auto"/>
                                                                              </w:divBdr>
                                                                              <w:divsChild>
                                                                                <w:div w:id="408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8599-4333-B042-809C-D35A5E6D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Members Present</vt:lpstr>
    </vt:vector>
  </TitlesOfParts>
  <Company>Department of the Treasury</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Present</dc:title>
  <dc:subject/>
  <dc:creator>68HCB</dc:creator>
  <cp:keywords/>
  <cp:lastModifiedBy>Microsoft Office User</cp:lastModifiedBy>
  <cp:revision>2</cp:revision>
  <cp:lastPrinted>2019-01-08T14:01:00Z</cp:lastPrinted>
  <dcterms:created xsi:type="dcterms:W3CDTF">2019-12-20T22:14:00Z</dcterms:created>
  <dcterms:modified xsi:type="dcterms:W3CDTF">2019-12-20T22:14:00Z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