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DD4" w:rsidRDefault="00941302" w:rsidP="002D750C">
      <w:bookmarkStart w:id="0" w:name="_GoBack"/>
      <w:bookmarkEnd w:id="0"/>
      <w:r>
        <w:rPr>
          <w:b/>
        </w:rPr>
        <w:t>Attendance</w:t>
      </w:r>
    </w:p>
    <w:tbl>
      <w:tblPr>
        <w:tblW w:w="96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870"/>
        <w:gridCol w:w="1080"/>
        <w:gridCol w:w="1170"/>
      </w:tblGrid>
      <w:tr w:rsidR="0069597B" w:rsidTr="004C18E5">
        <w:tc>
          <w:tcPr>
            <w:tcW w:w="3510" w:type="dxa"/>
            <w:shd w:val="clear" w:color="auto" w:fill="auto"/>
          </w:tcPr>
          <w:p w:rsidR="0069597B" w:rsidRPr="0054232F" w:rsidRDefault="0069597B" w:rsidP="00E92AF6">
            <w:pPr>
              <w:rPr>
                <w:b/>
              </w:rPr>
            </w:pPr>
            <w:r w:rsidRPr="0054232F">
              <w:rPr>
                <w:b/>
              </w:rPr>
              <w:t>Name</w:t>
            </w:r>
            <w:r w:rsidR="00254762" w:rsidRPr="00BF7580">
              <w:rPr>
                <w:b/>
              </w:rPr>
              <w:t xml:space="preserve"> </w:t>
            </w:r>
            <w:r w:rsidR="00356045">
              <w:rPr>
                <w:b/>
              </w:rPr>
              <w:t xml:space="preserve">- </w:t>
            </w:r>
            <w:r w:rsidR="00254762" w:rsidRPr="00BF7580">
              <w:rPr>
                <w:b/>
              </w:rPr>
              <w:t>Council</w:t>
            </w:r>
            <w:r w:rsidR="00254762">
              <w:rPr>
                <w:b/>
              </w:rPr>
              <w:t xml:space="preserve"> </w:t>
            </w:r>
            <w:r w:rsidR="00FF4C7D">
              <w:rPr>
                <w:b/>
              </w:rPr>
              <w:t>Directors</w:t>
            </w:r>
            <w:r w:rsidR="004C18E5">
              <w:rPr>
                <w:b/>
              </w:rPr>
              <w:t xml:space="preserve"> (Dir.)</w:t>
            </w:r>
          </w:p>
        </w:tc>
        <w:tc>
          <w:tcPr>
            <w:tcW w:w="3870" w:type="dxa"/>
            <w:shd w:val="clear" w:color="auto" w:fill="auto"/>
          </w:tcPr>
          <w:p w:rsidR="0069597B" w:rsidRPr="0054232F" w:rsidRDefault="0069597B" w:rsidP="00E92AF6">
            <w:pPr>
              <w:rPr>
                <w:b/>
              </w:rPr>
            </w:pPr>
            <w:r w:rsidRPr="0054232F">
              <w:rPr>
                <w:b/>
              </w:rPr>
              <w:t>Position</w:t>
            </w:r>
          </w:p>
        </w:tc>
        <w:tc>
          <w:tcPr>
            <w:tcW w:w="1080" w:type="dxa"/>
            <w:shd w:val="clear" w:color="auto" w:fill="auto"/>
          </w:tcPr>
          <w:p w:rsidR="0069597B" w:rsidRPr="0054232F" w:rsidRDefault="0069597B" w:rsidP="00E92AF6">
            <w:pPr>
              <w:rPr>
                <w:b/>
              </w:rPr>
            </w:pPr>
            <w:r w:rsidRPr="0054232F">
              <w:rPr>
                <w:b/>
              </w:rPr>
              <w:t>Present</w:t>
            </w:r>
          </w:p>
        </w:tc>
        <w:tc>
          <w:tcPr>
            <w:tcW w:w="1170" w:type="dxa"/>
            <w:shd w:val="clear" w:color="auto" w:fill="auto"/>
          </w:tcPr>
          <w:p w:rsidR="0069597B" w:rsidRPr="0054232F" w:rsidRDefault="0069597B" w:rsidP="00E92AF6">
            <w:pPr>
              <w:rPr>
                <w:b/>
              </w:rPr>
            </w:pPr>
            <w:r w:rsidRPr="0054232F">
              <w:rPr>
                <w:b/>
              </w:rPr>
              <w:t>Absent</w:t>
            </w:r>
          </w:p>
        </w:tc>
      </w:tr>
      <w:tr w:rsidR="0069597B" w:rsidTr="004C18E5">
        <w:tc>
          <w:tcPr>
            <w:tcW w:w="3510" w:type="dxa"/>
            <w:shd w:val="clear" w:color="auto" w:fill="auto"/>
          </w:tcPr>
          <w:p w:rsidR="0069597B" w:rsidRDefault="0069597B" w:rsidP="00E92AF6">
            <w:r>
              <w:t>James Berry</w:t>
            </w:r>
          </w:p>
        </w:tc>
        <w:tc>
          <w:tcPr>
            <w:tcW w:w="3870" w:type="dxa"/>
            <w:shd w:val="clear" w:color="auto" w:fill="auto"/>
          </w:tcPr>
          <w:p w:rsidR="0069597B" w:rsidRDefault="00AC6333" w:rsidP="00E92AF6">
            <w:r>
              <w:t>Property</w:t>
            </w:r>
            <w:r w:rsidR="00685A73">
              <w:t xml:space="preserve"> &amp; Facilities</w:t>
            </w:r>
            <w:r w:rsidR="00FD0212">
              <w:t xml:space="preserve"> Chair</w:t>
            </w:r>
          </w:p>
        </w:tc>
        <w:tc>
          <w:tcPr>
            <w:tcW w:w="1080" w:type="dxa"/>
            <w:shd w:val="clear" w:color="auto" w:fill="auto"/>
          </w:tcPr>
          <w:p w:rsidR="0069597B" w:rsidRDefault="00B334E4" w:rsidP="00E92AF6">
            <w:r>
              <w:t>x</w:t>
            </w:r>
          </w:p>
        </w:tc>
        <w:tc>
          <w:tcPr>
            <w:tcW w:w="1170" w:type="dxa"/>
            <w:shd w:val="clear" w:color="auto" w:fill="auto"/>
          </w:tcPr>
          <w:p w:rsidR="0069597B" w:rsidRDefault="00B334E4" w:rsidP="00E92AF6">
            <w:r>
              <w:t xml:space="preserve"> </w:t>
            </w:r>
          </w:p>
        </w:tc>
      </w:tr>
      <w:tr w:rsidR="0069597B" w:rsidTr="004C18E5">
        <w:tc>
          <w:tcPr>
            <w:tcW w:w="3510" w:type="dxa"/>
            <w:shd w:val="clear" w:color="auto" w:fill="auto"/>
          </w:tcPr>
          <w:p w:rsidR="0069597B" w:rsidRDefault="00B539CC" w:rsidP="00150878">
            <w:r>
              <w:t>Si</w:t>
            </w:r>
            <w:r w:rsidR="00685A73">
              <w:t>dney Evans, Jr</w:t>
            </w:r>
          </w:p>
        </w:tc>
        <w:tc>
          <w:tcPr>
            <w:tcW w:w="3870" w:type="dxa"/>
            <w:shd w:val="clear" w:color="auto" w:fill="auto"/>
          </w:tcPr>
          <w:p w:rsidR="0069597B" w:rsidRDefault="004C18E5" w:rsidP="001A720D">
            <w:r>
              <w:t>Director</w:t>
            </w:r>
            <w:r w:rsidR="00B14795">
              <w:t xml:space="preserve"> </w:t>
            </w:r>
            <w:r w:rsidR="00BA0CA2">
              <w:t>At Large</w:t>
            </w:r>
          </w:p>
        </w:tc>
        <w:tc>
          <w:tcPr>
            <w:tcW w:w="1080" w:type="dxa"/>
            <w:shd w:val="clear" w:color="auto" w:fill="auto"/>
          </w:tcPr>
          <w:p w:rsidR="0069597B" w:rsidRDefault="00B334E4" w:rsidP="00D5415A">
            <w:r>
              <w:t>x</w:t>
            </w:r>
          </w:p>
        </w:tc>
        <w:tc>
          <w:tcPr>
            <w:tcW w:w="1170" w:type="dxa"/>
            <w:shd w:val="clear" w:color="auto" w:fill="auto"/>
          </w:tcPr>
          <w:p w:rsidR="0069597B" w:rsidRDefault="00B334E4" w:rsidP="00A55798">
            <w:r>
              <w:t xml:space="preserve"> </w:t>
            </w:r>
          </w:p>
        </w:tc>
      </w:tr>
      <w:tr w:rsidR="0069597B" w:rsidTr="004C18E5">
        <w:tc>
          <w:tcPr>
            <w:tcW w:w="3510" w:type="dxa"/>
            <w:shd w:val="clear" w:color="auto" w:fill="auto"/>
          </w:tcPr>
          <w:p w:rsidR="0069597B" w:rsidRDefault="00685A73" w:rsidP="001A720D">
            <w:r>
              <w:t>Charles Hawkins</w:t>
            </w:r>
          </w:p>
        </w:tc>
        <w:tc>
          <w:tcPr>
            <w:tcW w:w="3870" w:type="dxa"/>
            <w:shd w:val="clear" w:color="auto" w:fill="auto"/>
          </w:tcPr>
          <w:p w:rsidR="0069597B" w:rsidRDefault="00685A73" w:rsidP="001A720D">
            <w:r>
              <w:t>Finance &amp; Budget</w:t>
            </w:r>
            <w:r w:rsidR="00FD0212">
              <w:t xml:space="preserve"> Chair</w:t>
            </w:r>
          </w:p>
        </w:tc>
        <w:tc>
          <w:tcPr>
            <w:tcW w:w="1080" w:type="dxa"/>
            <w:shd w:val="clear" w:color="auto" w:fill="auto"/>
          </w:tcPr>
          <w:p w:rsidR="0069597B" w:rsidRDefault="0040085A" w:rsidP="001A720D">
            <w:r>
              <w:t>x</w:t>
            </w:r>
          </w:p>
        </w:tc>
        <w:tc>
          <w:tcPr>
            <w:tcW w:w="1170" w:type="dxa"/>
            <w:shd w:val="clear" w:color="auto" w:fill="auto"/>
          </w:tcPr>
          <w:p w:rsidR="0069597B" w:rsidRDefault="00555430" w:rsidP="001A720D">
            <w:r>
              <w:t xml:space="preserve"> </w:t>
            </w:r>
          </w:p>
        </w:tc>
      </w:tr>
      <w:tr w:rsidR="008114FD" w:rsidTr="004C18E5">
        <w:tc>
          <w:tcPr>
            <w:tcW w:w="3510" w:type="dxa"/>
            <w:shd w:val="clear" w:color="auto" w:fill="auto"/>
          </w:tcPr>
          <w:p w:rsidR="008114FD" w:rsidRDefault="00685A73" w:rsidP="001A720D">
            <w:r>
              <w:t>Ronald Johnson</w:t>
            </w:r>
          </w:p>
        </w:tc>
        <w:tc>
          <w:tcPr>
            <w:tcW w:w="3870" w:type="dxa"/>
            <w:shd w:val="clear" w:color="auto" w:fill="auto"/>
          </w:tcPr>
          <w:p w:rsidR="008114FD" w:rsidRDefault="00685A73" w:rsidP="001A720D">
            <w:r>
              <w:t>Governance &amp; Legal</w:t>
            </w:r>
            <w:r w:rsidR="00FD0212">
              <w:t xml:space="preserve"> Chair</w:t>
            </w:r>
          </w:p>
        </w:tc>
        <w:tc>
          <w:tcPr>
            <w:tcW w:w="1080" w:type="dxa"/>
            <w:shd w:val="clear" w:color="auto" w:fill="auto"/>
          </w:tcPr>
          <w:p w:rsidR="008114FD" w:rsidRDefault="0040085A" w:rsidP="001A720D">
            <w:r>
              <w:t>x</w:t>
            </w:r>
          </w:p>
        </w:tc>
        <w:tc>
          <w:tcPr>
            <w:tcW w:w="1170" w:type="dxa"/>
            <w:shd w:val="clear" w:color="auto" w:fill="auto"/>
          </w:tcPr>
          <w:p w:rsidR="008114FD" w:rsidRDefault="007A52D3" w:rsidP="001A720D">
            <w:r>
              <w:t xml:space="preserve"> </w:t>
            </w:r>
            <w:r w:rsidR="00685A73">
              <w:t xml:space="preserve"> </w:t>
            </w:r>
          </w:p>
        </w:tc>
      </w:tr>
      <w:tr w:rsidR="00983424" w:rsidTr="004C18E5">
        <w:tc>
          <w:tcPr>
            <w:tcW w:w="3510" w:type="dxa"/>
            <w:shd w:val="clear" w:color="auto" w:fill="auto"/>
          </w:tcPr>
          <w:p w:rsidR="00983424" w:rsidRDefault="00685A73" w:rsidP="005A7273">
            <w:r>
              <w:t>Sherri Jordan</w:t>
            </w:r>
          </w:p>
        </w:tc>
        <w:tc>
          <w:tcPr>
            <w:tcW w:w="3870" w:type="dxa"/>
            <w:shd w:val="clear" w:color="auto" w:fill="auto"/>
          </w:tcPr>
          <w:p w:rsidR="00983424" w:rsidRDefault="004C18E5" w:rsidP="001A720D">
            <w:r>
              <w:t>Director</w:t>
            </w:r>
            <w:r w:rsidR="00B14795">
              <w:t xml:space="preserve"> </w:t>
            </w:r>
            <w:r w:rsidR="00BA0CA2">
              <w:t>At Large</w:t>
            </w:r>
          </w:p>
        </w:tc>
        <w:tc>
          <w:tcPr>
            <w:tcW w:w="1080" w:type="dxa"/>
            <w:shd w:val="clear" w:color="auto" w:fill="auto"/>
          </w:tcPr>
          <w:p w:rsidR="00983424" w:rsidRDefault="0040085A" w:rsidP="001A720D">
            <w:r>
              <w:t>x</w:t>
            </w:r>
          </w:p>
        </w:tc>
        <w:tc>
          <w:tcPr>
            <w:tcW w:w="1170" w:type="dxa"/>
            <w:shd w:val="clear" w:color="auto" w:fill="auto"/>
          </w:tcPr>
          <w:p w:rsidR="00983424" w:rsidRDefault="00602548" w:rsidP="001A720D">
            <w:r>
              <w:t xml:space="preserve"> </w:t>
            </w:r>
          </w:p>
        </w:tc>
      </w:tr>
      <w:tr w:rsidR="0069597B" w:rsidTr="004C18E5">
        <w:tc>
          <w:tcPr>
            <w:tcW w:w="3510" w:type="dxa"/>
            <w:shd w:val="clear" w:color="auto" w:fill="auto"/>
          </w:tcPr>
          <w:p w:rsidR="0069597B" w:rsidRDefault="00685A73" w:rsidP="001A720D">
            <w:r>
              <w:t>April McWilliams</w:t>
            </w:r>
          </w:p>
        </w:tc>
        <w:tc>
          <w:tcPr>
            <w:tcW w:w="3870" w:type="dxa"/>
            <w:shd w:val="clear" w:color="auto" w:fill="auto"/>
          </w:tcPr>
          <w:p w:rsidR="0069597B" w:rsidRDefault="00685A73" w:rsidP="001A720D">
            <w:r>
              <w:t>Human Resources</w:t>
            </w:r>
            <w:r w:rsidR="00FD0212">
              <w:t xml:space="preserve"> Chair</w:t>
            </w:r>
          </w:p>
        </w:tc>
        <w:tc>
          <w:tcPr>
            <w:tcW w:w="1080" w:type="dxa"/>
            <w:shd w:val="clear" w:color="auto" w:fill="auto"/>
          </w:tcPr>
          <w:p w:rsidR="0069597B" w:rsidRDefault="0040085A" w:rsidP="001A720D">
            <w:r>
              <w:t>x</w:t>
            </w:r>
            <w:r w:rsidR="008E5201"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:rsidR="0069597B" w:rsidRDefault="007D335B" w:rsidP="001A720D">
            <w:r>
              <w:t xml:space="preserve"> </w:t>
            </w:r>
          </w:p>
        </w:tc>
      </w:tr>
      <w:tr w:rsidR="0052357E" w:rsidTr="004C18E5">
        <w:tc>
          <w:tcPr>
            <w:tcW w:w="3510" w:type="dxa"/>
            <w:shd w:val="clear" w:color="auto" w:fill="auto"/>
          </w:tcPr>
          <w:p w:rsidR="0052357E" w:rsidRDefault="00FD0212" w:rsidP="001A720D">
            <w:r>
              <w:t>Charles Monterio</w:t>
            </w:r>
            <w:r w:rsidR="00685A73">
              <w:t>, Jr</w:t>
            </w:r>
          </w:p>
        </w:tc>
        <w:tc>
          <w:tcPr>
            <w:tcW w:w="3870" w:type="dxa"/>
            <w:shd w:val="clear" w:color="auto" w:fill="auto"/>
          </w:tcPr>
          <w:p w:rsidR="0052357E" w:rsidRDefault="004C18E5" w:rsidP="001A720D">
            <w:r>
              <w:t xml:space="preserve">Director </w:t>
            </w:r>
            <w:r w:rsidR="00BA0CA2">
              <w:t>At Large</w:t>
            </w:r>
          </w:p>
        </w:tc>
        <w:tc>
          <w:tcPr>
            <w:tcW w:w="1080" w:type="dxa"/>
            <w:shd w:val="clear" w:color="auto" w:fill="auto"/>
          </w:tcPr>
          <w:p w:rsidR="0052357E" w:rsidRDefault="0040085A" w:rsidP="001A720D">
            <w:r>
              <w:t>x</w:t>
            </w:r>
          </w:p>
        </w:tc>
        <w:tc>
          <w:tcPr>
            <w:tcW w:w="1170" w:type="dxa"/>
            <w:shd w:val="clear" w:color="auto" w:fill="auto"/>
          </w:tcPr>
          <w:p w:rsidR="0052357E" w:rsidRDefault="007D335B" w:rsidP="001A720D">
            <w:r>
              <w:t xml:space="preserve"> </w:t>
            </w:r>
          </w:p>
        </w:tc>
      </w:tr>
      <w:tr w:rsidR="0069597B" w:rsidTr="004C18E5">
        <w:tc>
          <w:tcPr>
            <w:tcW w:w="3510" w:type="dxa"/>
            <w:shd w:val="clear" w:color="auto" w:fill="auto"/>
          </w:tcPr>
          <w:p w:rsidR="0069597B" w:rsidRDefault="0069597B" w:rsidP="001A720D">
            <w:r>
              <w:t>Shelvee Osborne</w:t>
            </w:r>
          </w:p>
        </w:tc>
        <w:tc>
          <w:tcPr>
            <w:tcW w:w="3870" w:type="dxa"/>
            <w:shd w:val="clear" w:color="auto" w:fill="auto"/>
          </w:tcPr>
          <w:p w:rsidR="0069597B" w:rsidRDefault="00AC7E6F" w:rsidP="001A720D">
            <w:r>
              <w:t xml:space="preserve">Council </w:t>
            </w:r>
            <w:r w:rsidR="0069597B">
              <w:t>Secretary</w:t>
            </w:r>
            <w:r w:rsidR="004C18E5">
              <w:t xml:space="preserve"> (Sec)</w:t>
            </w:r>
          </w:p>
        </w:tc>
        <w:tc>
          <w:tcPr>
            <w:tcW w:w="1080" w:type="dxa"/>
            <w:shd w:val="clear" w:color="auto" w:fill="auto"/>
          </w:tcPr>
          <w:p w:rsidR="0069597B" w:rsidRDefault="0040085A" w:rsidP="005C0384">
            <w:r>
              <w:t>x</w:t>
            </w:r>
          </w:p>
        </w:tc>
        <w:tc>
          <w:tcPr>
            <w:tcW w:w="1170" w:type="dxa"/>
            <w:shd w:val="clear" w:color="auto" w:fill="auto"/>
          </w:tcPr>
          <w:p w:rsidR="0069597B" w:rsidRDefault="0069597B" w:rsidP="001A720D"/>
        </w:tc>
      </w:tr>
      <w:tr w:rsidR="0069597B" w:rsidTr="004C18E5">
        <w:tc>
          <w:tcPr>
            <w:tcW w:w="3510" w:type="dxa"/>
            <w:shd w:val="clear" w:color="auto" w:fill="auto"/>
          </w:tcPr>
          <w:p w:rsidR="0069597B" w:rsidRDefault="00685A73" w:rsidP="001A720D">
            <w:r>
              <w:t>R. Sylvester Owens</w:t>
            </w:r>
          </w:p>
        </w:tc>
        <w:tc>
          <w:tcPr>
            <w:tcW w:w="3870" w:type="dxa"/>
            <w:shd w:val="clear" w:color="auto" w:fill="auto"/>
          </w:tcPr>
          <w:p w:rsidR="0069597B" w:rsidRDefault="00685A73" w:rsidP="001A720D">
            <w:r>
              <w:t>Stewardship</w:t>
            </w:r>
            <w:r w:rsidR="00FD0212">
              <w:t xml:space="preserve"> Chair</w:t>
            </w:r>
          </w:p>
        </w:tc>
        <w:tc>
          <w:tcPr>
            <w:tcW w:w="1080" w:type="dxa"/>
            <w:shd w:val="clear" w:color="auto" w:fill="auto"/>
          </w:tcPr>
          <w:p w:rsidR="0069597B" w:rsidRDefault="0040085A" w:rsidP="001A720D">
            <w:r>
              <w:t>x</w:t>
            </w:r>
          </w:p>
        </w:tc>
        <w:tc>
          <w:tcPr>
            <w:tcW w:w="1170" w:type="dxa"/>
            <w:shd w:val="clear" w:color="auto" w:fill="auto"/>
          </w:tcPr>
          <w:p w:rsidR="0069597B" w:rsidRDefault="00B55FD1" w:rsidP="001A720D">
            <w:r>
              <w:t xml:space="preserve"> </w:t>
            </w:r>
          </w:p>
        </w:tc>
      </w:tr>
      <w:tr w:rsidR="0069597B" w:rsidTr="004C18E5">
        <w:tc>
          <w:tcPr>
            <w:tcW w:w="3510" w:type="dxa"/>
            <w:shd w:val="clear" w:color="auto" w:fill="auto"/>
          </w:tcPr>
          <w:p w:rsidR="0069597B" w:rsidRDefault="0069597B" w:rsidP="001A720D">
            <w:r>
              <w:t>Lani Shaw</w:t>
            </w:r>
          </w:p>
        </w:tc>
        <w:tc>
          <w:tcPr>
            <w:tcW w:w="3870" w:type="dxa"/>
            <w:shd w:val="clear" w:color="auto" w:fill="auto"/>
          </w:tcPr>
          <w:p w:rsidR="0069597B" w:rsidRDefault="00F62CB5" w:rsidP="001A720D">
            <w:r>
              <w:t>Gov</w:t>
            </w:r>
            <w:r w:rsidR="00D47D4C">
              <w:t>ernance</w:t>
            </w:r>
            <w:r>
              <w:t xml:space="preserve"> &amp; Legal Vice Chair</w:t>
            </w:r>
          </w:p>
        </w:tc>
        <w:tc>
          <w:tcPr>
            <w:tcW w:w="1080" w:type="dxa"/>
            <w:shd w:val="clear" w:color="auto" w:fill="auto"/>
          </w:tcPr>
          <w:p w:rsidR="0069597B" w:rsidRDefault="000D0CCF" w:rsidP="00150878">
            <w: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:rsidR="0069597B" w:rsidRDefault="000D0CCF" w:rsidP="00A55798">
            <w:r>
              <w:t>x</w:t>
            </w:r>
            <w:r w:rsidR="00B55FD1">
              <w:t xml:space="preserve"> </w:t>
            </w:r>
          </w:p>
        </w:tc>
      </w:tr>
      <w:tr w:rsidR="0069597B" w:rsidTr="004C18E5">
        <w:tc>
          <w:tcPr>
            <w:tcW w:w="3510" w:type="dxa"/>
            <w:shd w:val="clear" w:color="auto" w:fill="auto"/>
          </w:tcPr>
          <w:p w:rsidR="0069597B" w:rsidRPr="00685A73" w:rsidRDefault="00685A73" w:rsidP="001A720D">
            <w:r w:rsidRPr="00685A73">
              <w:t>Pat Wallace</w:t>
            </w:r>
          </w:p>
        </w:tc>
        <w:tc>
          <w:tcPr>
            <w:tcW w:w="3870" w:type="dxa"/>
            <w:shd w:val="clear" w:color="auto" w:fill="auto"/>
          </w:tcPr>
          <w:p w:rsidR="0069597B" w:rsidRDefault="00685A73" w:rsidP="001A720D">
            <w:r>
              <w:t>Vice Chair</w:t>
            </w:r>
          </w:p>
        </w:tc>
        <w:tc>
          <w:tcPr>
            <w:tcW w:w="1080" w:type="dxa"/>
            <w:shd w:val="clear" w:color="auto" w:fill="auto"/>
          </w:tcPr>
          <w:p w:rsidR="0069597B" w:rsidRDefault="0040085A" w:rsidP="001A720D">
            <w:r>
              <w:t>x</w:t>
            </w:r>
          </w:p>
        </w:tc>
        <w:tc>
          <w:tcPr>
            <w:tcW w:w="1170" w:type="dxa"/>
            <w:shd w:val="clear" w:color="auto" w:fill="auto"/>
          </w:tcPr>
          <w:p w:rsidR="0069597B" w:rsidRDefault="00983424" w:rsidP="001A720D">
            <w:r>
              <w:t xml:space="preserve"> </w:t>
            </w:r>
          </w:p>
        </w:tc>
      </w:tr>
      <w:tr w:rsidR="0069597B" w:rsidTr="004C18E5">
        <w:tc>
          <w:tcPr>
            <w:tcW w:w="3510" w:type="dxa"/>
            <w:shd w:val="clear" w:color="auto" w:fill="auto"/>
          </w:tcPr>
          <w:p w:rsidR="0069597B" w:rsidRDefault="0069597B" w:rsidP="001A720D">
            <w:r>
              <w:t>Dr. Howard-John Wesley</w:t>
            </w:r>
          </w:p>
        </w:tc>
        <w:tc>
          <w:tcPr>
            <w:tcW w:w="3870" w:type="dxa"/>
            <w:shd w:val="clear" w:color="auto" w:fill="auto"/>
          </w:tcPr>
          <w:p w:rsidR="0069597B" w:rsidRDefault="00685A73" w:rsidP="002173E2">
            <w:r>
              <w:t xml:space="preserve">Chair  </w:t>
            </w:r>
          </w:p>
        </w:tc>
        <w:tc>
          <w:tcPr>
            <w:tcW w:w="1080" w:type="dxa"/>
            <w:shd w:val="clear" w:color="auto" w:fill="auto"/>
          </w:tcPr>
          <w:p w:rsidR="0069597B" w:rsidRDefault="00C85CE3" w:rsidP="001A720D">
            <w: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:rsidR="0069597B" w:rsidRDefault="00C85CE3" w:rsidP="001A720D">
            <w:r>
              <w:t>x</w:t>
            </w:r>
          </w:p>
        </w:tc>
      </w:tr>
      <w:tr w:rsidR="00685A73" w:rsidTr="004C18E5">
        <w:tc>
          <w:tcPr>
            <w:tcW w:w="3510" w:type="dxa"/>
            <w:shd w:val="clear" w:color="auto" w:fill="auto"/>
          </w:tcPr>
          <w:p w:rsidR="00685A73" w:rsidRDefault="00685A73" w:rsidP="008B7F61">
            <w:r>
              <w:t>Lisa Wilson</w:t>
            </w:r>
          </w:p>
        </w:tc>
        <w:tc>
          <w:tcPr>
            <w:tcW w:w="3870" w:type="dxa"/>
            <w:shd w:val="clear" w:color="auto" w:fill="auto"/>
          </w:tcPr>
          <w:p w:rsidR="00685A73" w:rsidRDefault="004C18E5" w:rsidP="008B7F61">
            <w:r>
              <w:t xml:space="preserve">Director </w:t>
            </w:r>
            <w:r w:rsidR="00BA0CA2">
              <w:t>At Large</w:t>
            </w:r>
          </w:p>
        </w:tc>
        <w:tc>
          <w:tcPr>
            <w:tcW w:w="1080" w:type="dxa"/>
            <w:shd w:val="clear" w:color="auto" w:fill="auto"/>
          </w:tcPr>
          <w:p w:rsidR="00685A73" w:rsidRDefault="0040085A" w:rsidP="008B7F61">
            <w:r>
              <w:t>x</w:t>
            </w:r>
          </w:p>
        </w:tc>
        <w:tc>
          <w:tcPr>
            <w:tcW w:w="1170" w:type="dxa"/>
            <w:shd w:val="clear" w:color="auto" w:fill="auto"/>
          </w:tcPr>
          <w:p w:rsidR="00685A73" w:rsidRDefault="00685A73" w:rsidP="001A720D"/>
        </w:tc>
      </w:tr>
      <w:tr w:rsidR="00A763E8" w:rsidTr="004C18E5">
        <w:tc>
          <w:tcPr>
            <w:tcW w:w="3510" w:type="dxa"/>
            <w:shd w:val="clear" w:color="auto" w:fill="auto"/>
          </w:tcPr>
          <w:p w:rsidR="00A763E8" w:rsidRPr="00CD1660" w:rsidRDefault="00A763E8" w:rsidP="008B7F61">
            <w:pPr>
              <w:rPr>
                <w:b/>
              </w:rPr>
            </w:pPr>
            <w:r w:rsidRPr="00CD1660">
              <w:rPr>
                <w:b/>
              </w:rPr>
              <w:t>Committee Members</w:t>
            </w:r>
          </w:p>
        </w:tc>
        <w:tc>
          <w:tcPr>
            <w:tcW w:w="3870" w:type="dxa"/>
            <w:shd w:val="clear" w:color="auto" w:fill="auto"/>
          </w:tcPr>
          <w:p w:rsidR="00A763E8" w:rsidRDefault="00A763E8" w:rsidP="008B7F61"/>
        </w:tc>
        <w:tc>
          <w:tcPr>
            <w:tcW w:w="1080" w:type="dxa"/>
            <w:shd w:val="clear" w:color="auto" w:fill="auto"/>
          </w:tcPr>
          <w:p w:rsidR="00A763E8" w:rsidRDefault="00A763E8" w:rsidP="008B7F61"/>
        </w:tc>
        <w:tc>
          <w:tcPr>
            <w:tcW w:w="1170" w:type="dxa"/>
            <w:shd w:val="clear" w:color="auto" w:fill="auto"/>
          </w:tcPr>
          <w:p w:rsidR="00A763E8" w:rsidRDefault="00A763E8" w:rsidP="001A720D"/>
        </w:tc>
      </w:tr>
      <w:tr w:rsidR="0040085A" w:rsidTr="004C18E5">
        <w:tc>
          <w:tcPr>
            <w:tcW w:w="3510" w:type="dxa"/>
            <w:shd w:val="clear" w:color="auto" w:fill="auto"/>
          </w:tcPr>
          <w:p w:rsidR="0040085A" w:rsidRDefault="0040085A" w:rsidP="008B7F61">
            <w:r>
              <w:t>Melanie Avery</w:t>
            </w:r>
          </w:p>
        </w:tc>
        <w:tc>
          <w:tcPr>
            <w:tcW w:w="3870" w:type="dxa"/>
            <w:shd w:val="clear" w:color="auto" w:fill="auto"/>
          </w:tcPr>
          <w:p w:rsidR="0040085A" w:rsidRDefault="0040085A" w:rsidP="008B7F61">
            <w:r>
              <w:t>Historian</w:t>
            </w:r>
          </w:p>
        </w:tc>
        <w:tc>
          <w:tcPr>
            <w:tcW w:w="1080" w:type="dxa"/>
            <w:shd w:val="clear" w:color="auto" w:fill="auto"/>
          </w:tcPr>
          <w:p w:rsidR="0040085A" w:rsidRDefault="00910F03" w:rsidP="008B7F61">
            <w:r>
              <w:t>x</w:t>
            </w:r>
          </w:p>
        </w:tc>
        <w:tc>
          <w:tcPr>
            <w:tcW w:w="1170" w:type="dxa"/>
            <w:shd w:val="clear" w:color="auto" w:fill="auto"/>
          </w:tcPr>
          <w:p w:rsidR="0040085A" w:rsidRDefault="0040085A" w:rsidP="001A720D"/>
        </w:tc>
      </w:tr>
      <w:tr w:rsidR="00356045" w:rsidTr="004C18E5">
        <w:tc>
          <w:tcPr>
            <w:tcW w:w="3510" w:type="dxa"/>
            <w:shd w:val="clear" w:color="auto" w:fill="auto"/>
          </w:tcPr>
          <w:p w:rsidR="00356045" w:rsidRPr="00356045" w:rsidRDefault="00922480" w:rsidP="008B7F61">
            <w:r>
              <w:t xml:space="preserve">Sally Birmingham  </w:t>
            </w:r>
          </w:p>
        </w:tc>
        <w:tc>
          <w:tcPr>
            <w:tcW w:w="3870" w:type="dxa"/>
            <w:shd w:val="clear" w:color="auto" w:fill="auto"/>
          </w:tcPr>
          <w:p w:rsidR="00356045" w:rsidRDefault="00356045" w:rsidP="008B7F61">
            <w:r>
              <w:t>Fin &amp; Budget Comm</w:t>
            </w:r>
          </w:p>
        </w:tc>
        <w:tc>
          <w:tcPr>
            <w:tcW w:w="1080" w:type="dxa"/>
            <w:shd w:val="clear" w:color="auto" w:fill="auto"/>
          </w:tcPr>
          <w:p w:rsidR="00356045" w:rsidRDefault="00352A41" w:rsidP="008B7F61">
            <w:r>
              <w:t>cc</w:t>
            </w:r>
          </w:p>
        </w:tc>
        <w:tc>
          <w:tcPr>
            <w:tcW w:w="1170" w:type="dxa"/>
            <w:shd w:val="clear" w:color="auto" w:fill="auto"/>
          </w:tcPr>
          <w:p w:rsidR="00356045" w:rsidRDefault="00356045" w:rsidP="001A720D"/>
        </w:tc>
      </w:tr>
      <w:tr w:rsidR="00352A41" w:rsidTr="004C18E5">
        <w:tc>
          <w:tcPr>
            <w:tcW w:w="3510" w:type="dxa"/>
            <w:shd w:val="clear" w:color="auto" w:fill="auto"/>
          </w:tcPr>
          <w:p w:rsidR="00352A41" w:rsidRPr="00922480" w:rsidRDefault="00352A41" w:rsidP="00352A41">
            <w:r w:rsidRPr="00922480">
              <w:t>Karen Croom</w:t>
            </w:r>
          </w:p>
        </w:tc>
        <w:tc>
          <w:tcPr>
            <w:tcW w:w="3870" w:type="dxa"/>
            <w:shd w:val="clear" w:color="auto" w:fill="auto"/>
          </w:tcPr>
          <w:p w:rsidR="00352A41" w:rsidRDefault="00352A41" w:rsidP="00352A41">
            <w:r>
              <w:t>Property &amp; Facilities</w:t>
            </w:r>
          </w:p>
        </w:tc>
        <w:tc>
          <w:tcPr>
            <w:tcW w:w="1080" w:type="dxa"/>
            <w:shd w:val="clear" w:color="auto" w:fill="auto"/>
          </w:tcPr>
          <w:p w:rsidR="00352A41" w:rsidRDefault="0040085A" w:rsidP="00352A41">
            <w:r>
              <w:t>x</w:t>
            </w:r>
          </w:p>
        </w:tc>
        <w:tc>
          <w:tcPr>
            <w:tcW w:w="1170" w:type="dxa"/>
            <w:shd w:val="clear" w:color="auto" w:fill="auto"/>
          </w:tcPr>
          <w:p w:rsidR="00352A41" w:rsidRDefault="00352A41" w:rsidP="00352A41"/>
        </w:tc>
      </w:tr>
      <w:tr w:rsidR="00305131" w:rsidTr="004C18E5">
        <w:tc>
          <w:tcPr>
            <w:tcW w:w="3510" w:type="dxa"/>
            <w:shd w:val="clear" w:color="auto" w:fill="auto"/>
          </w:tcPr>
          <w:p w:rsidR="00305131" w:rsidRDefault="00305131" w:rsidP="00352A41">
            <w:r>
              <w:t xml:space="preserve">Grant </w:t>
            </w:r>
            <w:proofErr w:type="spellStart"/>
            <w:r>
              <w:t>Enjoke</w:t>
            </w:r>
            <w:proofErr w:type="spellEnd"/>
          </w:p>
        </w:tc>
        <w:tc>
          <w:tcPr>
            <w:tcW w:w="3870" w:type="dxa"/>
            <w:shd w:val="clear" w:color="auto" w:fill="auto"/>
          </w:tcPr>
          <w:p w:rsidR="00305131" w:rsidRDefault="00305131" w:rsidP="00352A41">
            <w:r>
              <w:t>Assistant Treasurer</w:t>
            </w:r>
          </w:p>
        </w:tc>
        <w:tc>
          <w:tcPr>
            <w:tcW w:w="1080" w:type="dxa"/>
            <w:shd w:val="clear" w:color="auto" w:fill="auto"/>
          </w:tcPr>
          <w:p w:rsidR="00305131" w:rsidRDefault="00B67EC2" w:rsidP="00352A41">
            <w:r>
              <w:t>cc</w:t>
            </w:r>
          </w:p>
        </w:tc>
        <w:tc>
          <w:tcPr>
            <w:tcW w:w="1170" w:type="dxa"/>
            <w:shd w:val="clear" w:color="auto" w:fill="auto"/>
          </w:tcPr>
          <w:p w:rsidR="00305131" w:rsidRDefault="00305131" w:rsidP="00352A41"/>
        </w:tc>
      </w:tr>
      <w:tr w:rsidR="00352A41" w:rsidTr="004C18E5">
        <w:tc>
          <w:tcPr>
            <w:tcW w:w="3510" w:type="dxa"/>
            <w:shd w:val="clear" w:color="auto" w:fill="auto"/>
          </w:tcPr>
          <w:p w:rsidR="00352A41" w:rsidRPr="00A763E8" w:rsidRDefault="00352A41" w:rsidP="00352A41">
            <w:r>
              <w:t>Charisse Hines</w:t>
            </w:r>
          </w:p>
        </w:tc>
        <w:tc>
          <w:tcPr>
            <w:tcW w:w="3870" w:type="dxa"/>
            <w:shd w:val="clear" w:color="auto" w:fill="auto"/>
          </w:tcPr>
          <w:p w:rsidR="00352A41" w:rsidRDefault="00352A41" w:rsidP="00352A41">
            <w:r>
              <w:t>Governance &amp; Legal</w:t>
            </w:r>
          </w:p>
        </w:tc>
        <w:tc>
          <w:tcPr>
            <w:tcW w:w="1080" w:type="dxa"/>
            <w:shd w:val="clear" w:color="auto" w:fill="auto"/>
          </w:tcPr>
          <w:p w:rsidR="00352A41" w:rsidRDefault="0040085A" w:rsidP="00352A41">
            <w:r>
              <w:t>x</w:t>
            </w:r>
          </w:p>
        </w:tc>
        <w:tc>
          <w:tcPr>
            <w:tcW w:w="1170" w:type="dxa"/>
            <w:shd w:val="clear" w:color="auto" w:fill="auto"/>
          </w:tcPr>
          <w:p w:rsidR="00352A41" w:rsidRDefault="00352A41" w:rsidP="00352A41"/>
        </w:tc>
      </w:tr>
      <w:tr w:rsidR="00352A41" w:rsidTr="004C18E5">
        <w:tc>
          <w:tcPr>
            <w:tcW w:w="3510" w:type="dxa"/>
            <w:shd w:val="clear" w:color="auto" w:fill="auto"/>
          </w:tcPr>
          <w:p w:rsidR="00352A41" w:rsidRPr="00A763E8" w:rsidRDefault="00352A41" w:rsidP="00352A41">
            <w:r>
              <w:t>Carol Holland</w:t>
            </w:r>
          </w:p>
        </w:tc>
        <w:tc>
          <w:tcPr>
            <w:tcW w:w="3870" w:type="dxa"/>
            <w:shd w:val="clear" w:color="auto" w:fill="auto"/>
          </w:tcPr>
          <w:p w:rsidR="00352A41" w:rsidRDefault="009912C8" w:rsidP="00352A41">
            <w:r>
              <w:t>Property &amp; Facilities</w:t>
            </w:r>
          </w:p>
        </w:tc>
        <w:tc>
          <w:tcPr>
            <w:tcW w:w="1080" w:type="dxa"/>
            <w:shd w:val="clear" w:color="auto" w:fill="auto"/>
          </w:tcPr>
          <w:p w:rsidR="00352A41" w:rsidRDefault="0040085A" w:rsidP="00352A41">
            <w:r>
              <w:t>x</w:t>
            </w:r>
          </w:p>
        </w:tc>
        <w:tc>
          <w:tcPr>
            <w:tcW w:w="1170" w:type="dxa"/>
            <w:shd w:val="clear" w:color="auto" w:fill="auto"/>
          </w:tcPr>
          <w:p w:rsidR="00352A41" w:rsidRDefault="00352A41" w:rsidP="00352A41"/>
        </w:tc>
      </w:tr>
      <w:tr w:rsidR="00352A41" w:rsidTr="004C18E5">
        <w:tc>
          <w:tcPr>
            <w:tcW w:w="3510" w:type="dxa"/>
            <w:shd w:val="clear" w:color="auto" w:fill="auto"/>
          </w:tcPr>
          <w:p w:rsidR="00352A41" w:rsidRPr="00A763E8" w:rsidRDefault="00352A41" w:rsidP="00352A41">
            <w:r>
              <w:t>LaTasha Kelly</w:t>
            </w:r>
          </w:p>
        </w:tc>
        <w:tc>
          <w:tcPr>
            <w:tcW w:w="3870" w:type="dxa"/>
            <w:shd w:val="clear" w:color="auto" w:fill="auto"/>
          </w:tcPr>
          <w:p w:rsidR="00352A41" w:rsidRDefault="0040085A" w:rsidP="00352A41">
            <w:r>
              <w:t>Assistant Financial Secretary</w:t>
            </w:r>
          </w:p>
        </w:tc>
        <w:tc>
          <w:tcPr>
            <w:tcW w:w="1080" w:type="dxa"/>
            <w:shd w:val="clear" w:color="auto" w:fill="auto"/>
          </w:tcPr>
          <w:p w:rsidR="00352A41" w:rsidRDefault="00C128C4" w:rsidP="00352A41">
            <w:r>
              <w:t>x</w:t>
            </w:r>
          </w:p>
        </w:tc>
        <w:tc>
          <w:tcPr>
            <w:tcW w:w="1170" w:type="dxa"/>
            <w:shd w:val="clear" w:color="auto" w:fill="auto"/>
          </w:tcPr>
          <w:p w:rsidR="00352A41" w:rsidRDefault="00352A41" w:rsidP="00352A41"/>
        </w:tc>
      </w:tr>
      <w:tr w:rsidR="00B334E4" w:rsidTr="004C18E5">
        <w:tc>
          <w:tcPr>
            <w:tcW w:w="3510" w:type="dxa"/>
            <w:shd w:val="clear" w:color="auto" w:fill="auto"/>
          </w:tcPr>
          <w:p w:rsidR="00B334E4" w:rsidRDefault="00B334E4" w:rsidP="00B334E4">
            <w:r>
              <w:t>Bryan Liburd</w:t>
            </w:r>
          </w:p>
        </w:tc>
        <w:tc>
          <w:tcPr>
            <w:tcW w:w="3870" w:type="dxa"/>
            <w:shd w:val="clear" w:color="auto" w:fill="auto"/>
          </w:tcPr>
          <w:p w:rsidR="00B334E4" w:rsidRDefault="00B334E4" w:rsidP="00B334E4">
            <w:r>
              <w:t>Fin &amp; Budget Comm</w:t>
            </w:r>
          </w:p>
        </w:tc>
        <w:tc>
          <w:tcPr>
            <w:tcW w:w="1080" w:type="dxa"/>
            <w:shd w:val="clear" w:color="auto" w:fill="auto"/>
          </w:tcPr>
          <w:p w:rsidR="00B334E4" w:rsidRDefault="00B67EC2" w:rsidP="00B334E4">
            <w:r>
              <w:t>cc</w:t>
            </w:r>
          </w:p>
        </w:tc>
        <w:tc>
          <w:tcPr>
            <w:tcW w:w="1170" w:type="dxa"/>
            <w:shd w:val="clear" w:color="auto" w:fill="auto"/>
          </w:tcPr>
          <w:p w:rsidR="00B334E4" w:rsidRDefault="00B334E4" w:rsidP="00B334E4"/>
        </w:tc>
      </w:tr>
      <w:tr w:rsidR="008A20A9" w:rsidTr="004C18E5">
        <w:tc>
          <w:tcPr>
            <w:tcW w:w="3510" w:type="dxa"/>
            <w:shd w:val="clear" w:color="auto" w:fill="auto"/>
          </w:tcPr>
          <w:p w:rsidR="008A20A9" w:rsidRPr="00A763E8" w:rsidRDefault="008A20A9" w:rsidP="008A20A9">
            <w:r>
              <w:t>l</w:t>
            </w:r>
            <w:r w:rsidRPr="00A763E8">
              <w:t>a</w:t>
            </w:r>
            <w:r w:rsidR="00674257">
              <w:t xml:space="preserve">' </w:t>
            </w:r>
            <w:r w:rsidRPr="00A763E8">
              <w:t>Rufus</w:t>
            </w:r>
            <w:r>
              <w:t xml:space="preserve"> Mitchel</w:t>
            </w:r>
          </w:p>
        </w:tc>
        <w:tc>
          <w:tcPr>
            <w:tcW w:w="3870" w:type="dxa"/>
            <w:shd w:val="clear" w:color="auto" w:fill="auto"/>
          </w:tcPr>
          <w:p w:rsidR="008A20A9" w:rsidRDefault="008A20A9" w:rsidP="008A20A9">
            <w:r>
              <w:t>Financial Secretary</w:t>
            </w:r>
          </w:p>
        </w:tc>
        <w:tc>
          <w:tcPr>
            <w:tcW w:w="1080" w:type="dxa"/>
            <w:shd w:val="clear" w:color="auto" w:fill="auto"/>
          </w:tcPr>
          <w:p w:rsidR="008A20A9" w:rsidRDefault="008A20A9" w:rsidP="008A20A9">
            <w:r>
              <w:t>x</w:t>
            </w:r>
          </w:p>
        </w:tc>
        <w:tc>
          <w:tcPr>
            <w:tcW w:w="1170" w:type="dxa"/>
            <w:shd w:val="clear" w:color="auto" w:fill="auto"/>
          </w:tcPr>
          <w:p w:rsidR="008A20A9" w:rsidRDefault="008A20A9" w:rsidP="008A20A9"/>
        </w:tc>
      </w:tr>
      <w:tr w:rsidR="008A20A9" w:rsidTr="004C18E5">
        <w:tc>
          <w:tcPr>
            <w:tcW w:w="3510" w:type="dxa"/>
            <w:shd w:val="clear" w:color="auto" w:fill="auto"/>
          </w:tcPr>
          <w:p w:rsidR="008A20A9" w:rsidRPr="00507E95" w:rsidRDefault="008A20A9" w:rsidP="008A20A9">
            <w:r>
              <w:t>Ga</w:t>
            </w:r>
            <w:r w:rsidRPr="00507E95">
              <w:t>l</w:t>
            </w:r>
            <w:r>
              <w:t>e</w:t>
            </w:r>
            <w:r w:rsidRPr="00507E95">
              <w:t xml:space="preserve"> Ogden</w:t>
            </w:r>
          </w:p>
        </w:tc>
        <w:tc>
          <w:tcPr>
            <w:tcW w:w="3870" w:type="dxa"/>
            <w:shd w:val="clear" w:color="auto" w:fill="auto"/>
          </w:tcPr>
          <w:p w:rsidR="008A20A9" w:rsidRDefault="008A20A9" w:rsidP="008A20A9">
            <w:r>
              <w:t xml:space="preserve">Assistant Historian  </w:t>
            </w:r>
          </w:p>
        </w:tc>
        <w:tc>
          <w:tcPr>
            <w:tcW w:w="1080" w:type="dxa"/>
            <w:shd w:val="clear" w:color="auto" w:fill="auto"/>
          </w:tcPr>
          <w:p w:rsidR="008A20A9" w:rsidRDefault="008A20A9" w:rsidP="008A20A9">
            <w:r>
              <w:t>x</w:t>
            </w:r>
          </w:p>
        </w:tc>
        <w:tc>
          <w:tcPr>
            <w:tcW w:w="1170" w:type="dxa"/>
            <w:shd w:val="clear" w:color="auto" w:fill="auto"/>
          </w:tcPr>
          <w:p w:rsidR="008A20A9" w:rsidRDefault="008A20A9" w:rsidP="008A20A9"/>
        </w:tc>
      </w:tr>
      <w:tr w:rsidR="008A20A9" w:rsidTr="004C18E5">
        <w:tc>
          <w:tcPr>
            <w:tcW w:w="3510" w:type="dxa"/>
            <w:shd w:val="clear" w:color="auto" w:fill="auto"/>
          </w:tcPr>
          <w:p w:rsidR="008A20A9" w:rsidRPr="00A763E8" w:rsidRDefault="008A20A9" w:rsidP="008A20A9">
            <w:r w:rsidRPr="00A763E8">
              <w:t>Jeff Owens</w:t>
            </w:r>
          </w:p>
        </w:tc>
        <w:tc>
          <w:tcPr>
            <w:tcW w:w="3870" w:type="dxa"/>
            <w:shd w:val="clear" w:color="auto" w:fill="auto"/>
          </w:tcPr>
          <w:p w:rsidR="008A20A9" w:rsidRDefault="008A20A9" w:rsidP="008A20A9">
            <w:r>
              <w:t>Treasurer</w:t>
            </w:r>
          </w:p>
        </w:tc>
        <w:tc>
          <w:tcPr>
            <w:tcW w:w="1080" w:type="dxa"/>
            <w:shd w:val="clear" w:color="auto" w:fill="auto"/>
          </w:tcPr>
          <w:p w:rsidR="008A20A9" w:rsidRDefault="008A20A9" w:rsidP="008A20A9">
            <w:r>
              <w:t>x</w:t>
            </w:r>
          </w:p>
        </w:tc>
        <w:tc>
          <w:tcPr>
            <w:tcW w:w="1170" w:type="dxa"/>
            <w:shd w:val="clear" w:color="auto" w:fill="auto"/>
          </w:tcPr>
          <w:p w:rsidR="008A20A9" w:rsidRDefault="008A20A9" w:rsidP="008A20A9"/>
        </w:tc>
      </w:tr>
      <w:tr w:rsidR="008A20A9" w:rsidTr="004C18E5">
        <w:tc>
          <w:tcPr>
            <w:tcW w:w="3510" w:type="dxa"/>
            <w:shd w:val="clear" w:color="auto" w:fill="auto"/>
          </w:tcPr>
          <w:p w:rsidR="008A20A9" w:rsidRPr="00A763E8" w:rsidRDefault="008A20A9" w:rsidP="008A20A9">
            <w:r>
              <w:t>Marian Pegram</w:t>
            </w:r>
          </w:p>
        </w:tc>
        <w:tc>
          <w:tcPr>
            <w:tcW w:w="3870" w:type="dxa"/>
            <w:shd w:val="clear" w:color="auto" w:fill="auto"/>
          </w:tcPr>
          <w:p w:rsidR="008A20A9" w:rsidRDefault="008A20A9" w:rsidP="008A20A9">
            <w:r>
              <w:t>Property &amp; Facilities</w:t>
            </w:r>
          </w:p>
        </w:tc>
        <w:tc>
          <w:tcPr>
            <w:tcW w:w="1080" w:type="dxa"/>
            <w:shd w:val="clear" w:color="auto" w:fill="auto"/>
          </w:tcPr>
          <w:p w:rsidR="008A20A9" w:rsidRDefault="008A20A9" w:rsidP="008A20A9">
            <w:r>
              <w:t>x</w:t>
            </w:r>
          </w:p>
        </w:tc>
        <w:tc>
          <w:tcPr>
            <w:tcW w:w="1170" w:type="dxa"/>
            <w:shd w:val="clear" w:color="auto" w:fill="auto"/>
          </w:tcPr>
          <w:p w:rsidR="008A20A9" w:rsidRDefault="008A20A9" w:rsidP="008A20A9"/>
        </w:tc>
      </w:tr>
      <w:tr w:rsidR="008A20A9" w:rsidTr="004C18E5">
        <w:tc>
          <w:tcPr>
            <w:tcW w:w="3510" w:type="dxa"/>
            <w:shd w:val="clear" w:color="auto" w:fill="auto"/>
          </w:tcPr>
          <w:p w:rsidR="008A20A9" w:rsidRPr="00922480" w:rsidRDefault="008A20A9" w:rsidP="008A20A9">
            <w:r>
              <w:t>Albert Ross</w:t>
            </w:r>
          </w:p>
        </w:tc>
        <w:tc>
          <w:tcPr>
            <w:tcW w:w="3870" w:type="dxa"/>
            <w:shd w:val="clear" w:color="auto" w:fill="auto"/>
          </w:tcPr>
          <w:p w:rsidR="008A20A9" w:rsidRDefault="008A20A9" w:rsidP="008A20A9">
            <w:r>
              <w:t>Assistant Historian</w:t>
            </w:r>
          </w:p>
        </w:tc>
        <w:tc>
          <w:tcPr>
            <w:tcW w:w="1080" w:type="dxa"/>
            <w:shd w:val="clear" w:color="auto" w:fill="auto"/>
          </w:tcPr>
          <w:p w:rsidR="008A20A9" w:rsidRDefault="008A20A9" w:rsidP="008A20A9">
            <w:r>
              <w:t>x</w:t>
            </w:r>
          </w:p>
        </w:tc>
        <w:tc>
          <w:tcPr>
            <w:tcW w:w="1170" w:type="dxa"/>
            <w:shd w:val="clear" w:color="auto" w:fill="auto"/>
          </w:tcPr>
          <w:p w:rsidR="008A20A9" w:rsidRDefault="008A20A9" w:rsidP="008A20A9"/>
        </w:tc>
      </w:tr>
      <w:tr w:rsidR="008A20A9" w:rsidTr="004C18E5">
        <w:tc>
          <w:tcPr>
            <w:tcW w:w="3510" w:type="dxa"/>
            <w:shd w:val="clear" w:color="auto" w:fill="auto"/>
          </w:tcPr>
          <w:p w:rsidR="008A20A9" w:rsidRPr="00507E95" w:rsidRDefault="008A20A9" w:rsidP="008A20A9">
            <w:r>
              <w:t>Al Wallace</w:t>
            </w:r>
          </w:p>
        </w:tc>
        <w:tc>
          <w:tcPr>
            <w:tcW w:w="3870" w:type="dxa"/>
            <w:shd w:val="clear" w:color="auto" w:fill="auto"/>
          </w:tcPr>
          <w:p w:rsidR="008A20A9" w:rsidRDefault="008A20A9" w:rsidP="008A20A9">
            <w:r>
              <w:t>Assistant Historian</w:t>
            </w:r>
          </w:p>
        </w:tc>
        <w:tc>
          <w:tcPr>
            <w:tcW w:w="1080" w:type="dxa"/>
            <w:shd w:val="clear" w:color="auto" w:fill="auto"/>
          </w:tcPr>
          <w:p w:rsidR="008A20A9" w:rsidRDefault="008A20A9" w:rsidP="008A20A9">
            <w:r>
              <w:t>x</w:t>
            </w:r>
          </w:p>
        </w:tc>
        <w:tc>
          <w:tcPr>
            <w:tcW w:w="1170" w:type="dxa"/>
            <w:shd w:val="clear" w:color="auto" w:fill="auto"/>
          </w:tcPr>
          <w:p w:rsidR="008A20A9" w:rsidRDefault="008A20A9" w:rsidP="008A20A9"/>
        </w:tc>
      </w:tr>
      <w:tr w:rsidR="008A20A9" w:rsidTr="004C18E5">
        <w:tc>
          <w:tcPr>
            <w:tcW w:w="3510" w:type="dxa"/>
            <w:shd w:val="clear" w:color="auto" w:fill="auto"/>
          </w:tcPr>
          <w:p w:rsidR="008A20A9" w:rsidRPr="00685A73" w:rsidRDefault="008A20A9" w:rsidP="008A20A9">
            <w:pPr>
              <w:rPr>
                <w:b/>
              </w:rPr>
            </w:pPr>
            <w:r>
              <w:rPr>
                <w:b/>
              </w:rPr>
              <w:t xml:space="preserve">Church </w:t>
            </w:r>
            <w:r w:rsidRPr="00685A73">
              <w:rPr>
                <w:b/>
              </w:rPr>
              <w:t>Staff</w:t>
            </w:r>
          </w:p>
        </w:tc>
        <w:tc>
          <w:tcPr>
            <w:tcW w:w="3870" w:type="dxa"/>
            <w:shd w:val="clear" w:color="auto" w:fill="auto"/>
          </w:tcPr>
          <w:p w:rsidR="008A20A9" w:rsidRDefault="008A20A9" w:rsidP="008A20A9"/>
        </w:tc>
        <w:tc>
          <w:tcPr>
            <w:tcW w:w="1080" w:type="dxa"/>
            <w:shd w:val="clear" w:color="auto" w:fill="auto"/>
          </w:tcPr>
          <w:p w:rsidR="008A20A9" w:rsidRDefault="008A20A9" w:rsidP="008A20A9"/>
        </w:tc>
        <w:tc>
          <w:tcPr>
            <w:tcW w:w="1170" w:type="dxa"/>
            <w:shd w:val="clear" w:color="auto" w:fill="auto"/>
          </w:tcPr>
          <w:p w:rsidR="008A20A9" w:rsidRDefault="008A20A9" w:rsidP="008A20A9"/>
        </w:tc>
      </w:tr>
      <w:tr w:rsidR="008A20A9" w:rsidTr="004C18E5">
        <w:tc>
          <w:tcPr>
            <w:tcW w:w="3510" w:type="dxa"/>
            <w:shd w:val="clear" w:color="auto" w:fill="auto"/>
          </w:tcPr>
          <w:p w:rsidR="008A20A9" w:rsidRDefault="008A20A9" w:rsidP="008A20A9">
            <w:r>
              <w:t>Anthony Brownlow</w:t>
            </w:r>
          </w:p>
        </w:tc>
        <w:tc>
          <w:tcPr>
            <w:tcW w:w="3870" w:type="dxa"/>
            <w:shd w:val="clear" w:color="auto" w:fill="auto"/>
          </w:tcPr>
          <w:p w:rsidR="008A20A9" w:rsidRDefault="008A20A9" w:rsidP="008A20A9">
            <w:r>
              <w:t>Budget Analyst</w:t>
            </w:r>
          </w:p>
        </w:tc>
        <w:tc>
          <w:tcPr>
            <w:tcW w:w="1080" w:type="dxa"/>
            <w:shd w:val="clear" w:color="auto" w:fill="auto"/>
          </w:tcPr>
          <w:p w:rsidR="008A20A9" w:rsidRDefault="008A20A9" w:rsidP="008A20A9">
            <w:r>
              <w:t>x</w:t>
            </w:r>
          </w:p>
        </w:tc>
        <w:tc>
          <w:tcPr>
            <w:tcW w:w="1170" w:type="dxa"/>
            <w:shd w:val="clear" w:color="auto" w:fill="auto"/>
          </w:tcPr>
          <w:p w:rsidR="008A20A9" w:rsidRDefault="008A20A9" w:rsidP="008A20A9"/>
        </w:tc>
      </w:tr>
      <w:tr w:rsidR="008A20A9" w:rsidTr="004C18E5">
        <w:tc>
          <w:tcPr>
            <w:tcW w:w="3510" w:type="dxa"/>
            <w:shd w:val="clear" w:color="auto" w:fill="auto"/>
          </w:tcPr>
          <w:p w:rsidR="008A20A9" w:rsidRDefault="008A20A9" w:rsidP="008A20A9">
            <w:r>
              <w:t>Venus Coley</w:t>
            </w:r>
          </w:p>
        </w:tc>
        <w:tc>
          <w:tcPr>
            <w:tcW w:w="3870" w:type="dxa"/>
            <w:shd w:val="clear" w:color="auto" w:fill="auto"/>
          </w:tcPr>
          <w:p w:rsidR="008A20A9" w:rsidRDefault="008A20A9" w:rsidP="008A20A9">
            <w:r>
              <w:t>Church CPA</w:t>
            </w:r>
          </w:p>
        </w:tc>
        <w:tc>
          <w:tcPr>
            <w:tcW w:w="1080" w:type="dxa"/>
            <w:shd w:val="clear" w:color="auto" w:fill="auto"/>
          </w:tcPr>
          <w:p w:rsidR="008A20A9" w:rsidRDefault="008A20A9" w:rsidP="008A20A9">
            <w:r>
              <w:t>x</w:t>
            </w:r>
          </w:p>
        </w:tc>
        <w:tc>
          <w:tcPr>
            <w:tcW w:w="1170" w:type="dxa"/>
            <w:shd w:val="clear" w:color="auto" w:fill="auto"/>
          </w:tcPr>
          <w:p w:rsidR="008A20A9" w:rsidRDefault="008A20A9" w:rsidP="008A20A9"/>
        </w:tc>
      </w:tr>
      <w:tr w:rsidR="008A20A9" w:rsidTr="004C18E5">
        <w:tc>
          <w:tcPr>
            <w:tcW w:w="3510" w:type="dxa"/>
            <w:shd w:val="clear" w:color="auto" w:fill="auto"/>
          </w:tcPr>
          <w:p w:rsidR="008A20A9" w:rsidRDefault="008A20A9" w:rsidP="008A20A9">
            <w:r>
              <w:t>Elaine Crider</w:t>
            </w:r>
          </w:p>
        </w:tc>
        <w:tc>
          <w:tcPr>
            <w:tcW w:w="3870" w:type="dxa"/>
            <w:shd w:val="clear" w:color="auto" w:fill="auto"/>
          </w:tcPr>
          <w:p w:rsidR="008A20A9" w:rsidRDefault="008A20A9" w:rsidP="008A20A9">
            <w:r>
              <w:t>Church Administrator</w:t>
            </w:r>
          </w:p>
        </w:tc>
        <w:tc>
          <w:tcPr>
            <w:tcW w:w="1080" w:type="dxa"/>
            <w:shd w:val="clear" w:color="auto" w:fill="auto"/>
          </w:tcPr>
          <w:p w:rsidR="008A20A9" w:rsidRDefault="008A20A9" w:rsidP="008A20A9">
            <w:r>
              <w:t>x</w:t>
            </w:r>
          </w:p>
        </w:tc>
        <w:tc>
          <w:tcPr>
            <w:tcW w:w="1170" w:type="dxa"/>
            <w:shd w:val="clear" w:color="auto" w:fill="auto"/>
          </w:tcPr>
          <w:p w:rsidR="008A20A9" w:rsidRDefault="008A20A9" w:rsidP="008A20A9"/>
        </w:tc>
      </w:tr>
      <w:tr w:rsidR="008A20A9" w:rsidTr="004C18E5">
        <w:tc>
          <w:tcPr>
            <w:tcW w:w="3510" w:type="dxa"/>
            <w:shd w:val="clear" w:color="auto" w:fill="auto"/>
          </w:tcPr>
          <w:p w:rsidR="008A20A9" w:rsidRDefault="007A6115" w:rsidP="008A20A9">
            <w:r>
              <w:t xml:space="preserve">Rev. </w:t>
            </w:r>
            <w:r w:rsidR="008A20A9">
              <w:t>Judy Fentress-Williams</w:t>
            </w:r>
          </w:p>
        </w:tc>
        <w:tc>
          <w:tcPr>
            <w:tcW w:w="3870" w:type="dxa"/>
            <w:shd w:val="clear" w:color="auto" w:fill="auto"/>
          </w:tcPr>
          <w:p w:rsidR="008A20A9" w:rsidRDefault="008A20A9" w:rsidP="008A20A9">
            <w:r>
              <w:t>Senior Assistant to Pastor Wesley</w:t>
            </w:r>
          </w:p>
        </w:tc>
        <w:tc>
          <w:tcPr>
            <w:tcW w:w="1080" w:type="dxa"/>
            <w:shd w:val="clear" w:color="auto" w:fill="auto"/>
          </w:tcPr>
          <w:p w:rsidR="008A20A9" w:rsidRDefault="008A20A9" w:rsidP="008A20A9">
            <w:r>
              <w:t>x</w:t>
            </w:r>
          </w:p>
        </w:tc>
        <w:tc>
          <w:tcPr>
            <w:tcW w:w="1170" w:type="dxa"/>
            <w:shd w:val="clear" w:color="auto" w:fill="auto"/>
          </w:tcPr>
          <w:p w:rsidR="008A20A9" w:rsidRDefault="008A20A9" w:rsidP="008A20A9"/>
        </w:tc>
      </w:tr>
      <w:tr w:rsidR="008A20A9" w:rsidTr="004C18E5">
        <w:tc>
          <w:tcPr>
            <w:tcW w:w="3510" w:type="dxa"/>
            <w:shd w:val="clear" w:color="auto" w:fill="auto"/>
          </w:tcPr>
          <w:p w:rsidR="008A20A9" w:rsidRDefault="008A20A9" w:rsidP="008A20A9">
            <w:r>
              <w:t>Rosette Graham</w:t>
            </w:r>
          </w:p>
        </w:tc>
        <w:tc>
          <w:tcPr>
            <w:tcW w:w="3870" w:type="dxa"/>
            <w:shd w:val="clear" w:color="auto" w:fill="auto"/>
          </w:tcPr>
          <w:p w:rsidR="008A20A9" w:rsidRDefault="008A20A9" w:rsidP="008A20A9">
            <w:r>
              <w:t>Executive Assistant to Pastor Wesley</w:t>
            </w:r>
          </w:p>
        </w:tc>
        <w:tc>
          <w:tcPr>
            <w:tcW w:w="1080" w:type="dxa"/>
            <w:shd w:val="clear" w:color="auto" w:fill="auto"/>
          </w:tcPr>
          <w:p w:rsidR="008A20A9" w:rsidRDefault="008A20A9" w:rsidP="008A20A9">
            <w:r>
              <w:t>x</w:t>
            </w:r>
          </w:p>
        </w:tc>
        <w:tc>
          <w:tcPr>
            <w:tcW w:w="1170" w:type="dxa"/>
            <w:shd w:val="clear" w:color="auto" w:fill="auto"/>
          </w:tcPr>
          <w:p w:rsidR="008A20A9" w:rsidRDefault="008A20A9" w:rsidP="008A20A9"/>
        </w:tc>
      </w:tr>
      <w:tr w:rsidR="008A20A9" w:rsidTr="004C18E5">
        <w:tc>
          <w:tcPr>
            <w:tcW w:w="3510" w:type="dxa"/>
            <w:shd w:val="clear" w:color="auto" w:fill="auto"/>
          </w:tcPr>
          <w:p w:rsidR="008A20A9" w:rsidRPr="00A763E8" w:rsidRDefault="008A20A9" w:rsidP="008A20A9">
            <w:r>
              <w:t>Jeffrey Jackson</w:t>
            </w:r>
          </w:p>
        </w:tc>
        <w:tc>
          <w:tcPr>
            <w:tcW w:w="3870" w:type="dxa"/>
            <w:shd w:val="clear" w:color="auto" w:fill="auto"/>
          </w:tcPr>
          <w:p w:rsidR="008A20A9" w:rsidRDefault="008A20A9" w:rsidP="008A20A9">
            <w:r>
              <w:t>IT</w:t>
            </w:r>
          </w:p>
        </w:tc>
        <w:tc>
          <w:tcPr>
            <w:tcW w:w="1080" w:type="dxa"/>
            <w:shd w:val="clear" w:color="auto" w:fill="auto"/>
          </w:tcPr>
          <w:p w:rsidR="008A20A9" w:rsidRDefault="008A20A9" w:rsidP="008A20A9">
            <w:r>
              <w:t>x</w:t>
            </w:r>
          </w:p>
        </w:tc>
        <w:tc>
          <w:tcPr>
            <w:tcW w:w="1170" w:type="dxa"/>
            <w:shd w:val="clear" w:color="auto" w:fill="auto"/>
          </w:tcPr>
          <w:p w:rsidR="008A20A9" w:rsidRDefault="008A20A9" w:rsidP="008A20A9"/>
        </w:tc>
      </w:tr>
      <w:tr w:rsidR="008A20A9" w:rsidTr="004C18E5">
        <w:tc>
          <w:tcPr>
            <w:tcW w:w="3510" w:type="dxa"/>
            <w:shd w:val="clear" w:color="auto" w:fill="auto"/>
          </w:tcPr>
          <w:p w:rsidR="008A20A9" w:rsidRDefault="008A20A9" w:rsidP="008A20A9">
            <w:r>
              <w:t>Dr. Sedric Roberts</w:t>
            </w:r>
          </w:p>
        </w:tc>
        <w:tc>
          <w:tcPr>
            <w:tcW w:w="3870" w:type="dxa"/>
            <w:shd w:val="clear" w:color="auto" w:fill="auto"/>
          </w:tcPr>
          <w:p w:rsidR="008A20A9" w:rsidRPr="00C83E17" w:rsidRDefault="008A20A9" w:rsidP="008A20A9">
            <w:r>
              <w:t>Finance Director</w:t>
            </w:r>
          </w:p>
        </w:tc>
        <w:tc>
          <w:tcPr>
            <w:tcW w:w="1080" w:type="dxa"/>
            <w:shd w:val="clear" w:color="auto" w:fill="auto"/>
          </w:tcPr>
          <w:p w:rsidR="008A20A9" w:rsidRDefault="008A20A9" w:rsidP="008A20A9">
            <w:r>
              <w:t>x</w:t>
            </w:r>
          </w:p>
        </w:tc>
        <w:tc>
          <w:tcPr>
            <w:tcW w:w="1170" w:type="dxa"/>
            <w:shd w:val="clear" w:color="auto" w:fill="auto"/>
          </w:tcPr>
          <w:p w:rsidR="008A20A9" w:rsidRDefault="008A20A9" w:rsidP="008A20A9"/>
        </w:tc>
      </w:tr>
      <w:tr w:rsidR="008A20A9" w:rsidTr="004C18E5">
        <w:tc>
          <w:tcPr>
            <w:tcW w:w="3510" w:type="dxa"/>
            <w:shd w:val="clear" w:color="auto" w:fill="auto"/>
          </w:tcPr>
          <w:p w:rsidR="008A20A9" w:rsidRPr="00E12DA0" w:rsidRDefault="008A20A9" w:rsidP="008A20A9">
            <w:pPr>
              <w:rPr>
                <w:b/>
              </w:rPr>
            </w:pPr>
            <w:r>
              <w:rPr>
                <w:b/>
              </w:rPr>
              <w:t>Guest</w:t>
            </w:r>
            <w:r w:rsidR="000D0CCF">
              <w:rPr>
                <w:b/>
              </w:rPr>
              <w:t>s</w:t>
            </w:r>
            <w:r>
              <w:rPr>
                <w:b/>
              </w:rPr>
              <w:t xml:space="preserve"> </w:t>
            </w:r>
          </w:p>
        </w:tc>
        <w:tc>
          <w:tcPr>
            <w:tcW w:w="3870" w:type="dxa"/>
            <w:shd w:val="clear" w:color="auto" w:fill="auto"/>
          </w:tcPr>
          <w:p w:rsidR="008A20A9" w:rsidRDefault="008A20A9" w:rsidP="008A20A9"/>
        </w:tc>
        <w:tc>
          <w:tcPr>
            <w:tcW w:w="1080" w:type="dxa"/>
            <w:shd w:val="clear" w:color="auto" w:fill="auto"/>
          </w:tcPr>
          <w:p w:rsidR="008A20A9" w:rsidRDefault="008A20A9" w:rsidP="008A20A9"/>
        </w:tc>
        <w:tc>
          <w:tcPr>
            <w:tcW w:w="1170" w:type="dxa"/>
            <w:shd w:val="clear" w:color="auto" w:fill="auto"/>
          </w:tcPr>
          <w:p w:rsidR="008A20A9" w:rsidRDefault="008A20A9" w:rsidP="008A20A9"/>
        </w:tc>
      </w:tr>
      <w:tr w:rsidR="008A20A9" w:rsidTr="004C18E5">
        <w:tc>
          <w:tcPr>
            <w:tcW w:w="3510" w:type="dxa"/>
            <w:shd w:val="clear" w:color="auto" w:fill="auto"/>
          </w:tcPr>
          <w:p w:rsidR="008A20A9" w:rsidRDefault="008A20A9" w:rsidP="008A20A9">
            <w:r>
              <w:t>Neal Gross</w:t>
            </w:r>
          </w:p>
        </w:tc>
        <w:tc>
          <w:tcPr>
            <w:tcW w:w="3870" w:type="dxa"/>
            <w:shd w:val="clear" w:color="auto" w:fill="auto"/>
          </w:tcPr>
          <w:p w:rsidR="008A20A9" w:rsidRPr="00685A73" w:rsidRDefault="008A20A9" w:rsidP="008A20A9">
            <w:r>
              <w:t>Council Recorder</w:t>
            </w:r>
          </w:p>
        </w:tc>
        <w:tc>
          <w:tcPr>
            <w:tcW w:w="1080" w:type="dxa"/>
            <w:shd w:val="clear" w:color="auto" w:fill="auto"/>
          </w:tcPr>
          <w:p w:rsidR="008A20A9" w:rsidRDefault="008A20A9" w:rsidP="008A20A9">
            <w: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:rsidR="008A20A9" w:rsidRPr="00685A73" w:rsidRDefault="008A20A9" w:rsidP="008A20A9">
            <w:r>
              <w:t>x</w:t>
            </w:r>
          </w:p>
        </w:tc>
      </w:tr>
    </w:tbl>
    <w:p w:rsidR="0066318A" w:rsidRDefault="0066318A" w:rsidP="003878EA">
      <w:pPr>
        <w:pStyle w:val="ListParagraph"/>
        <w:ind w:left="0" w:firstLine="720"/>
      </w:pPr>
      <w:r>
        <w:t xml:space="preserve">Legend - </w:t>
      </w:r>
      <w:r w:rsidR="000B2BF6">
        <w:t>x</w:t>
      </w:r>
      <w:r w:rsidR="003878EA">
        <w:t xml:space="preserve"> = </w:t>
      </w:r>
      <w:r w:rsidR="009A186D" w:rsidRPr="006F3242">
        <w:t xml:space="preserve">Participated </w:t>
      </w:r>
      <w:r w:rsidR="003878EA">
        <w:t>in person, cc</w:t>
      </w:r>
      <w:r>
        <w:t xml:space="preserve"> </w:t>
      </w:r>
      <w:r w:rsidR="003878EA">
        <w:t xml:space="preserve">= Participated </w:t>
      </w:r>
      <w:r w:rsidR="009A186D" w:rsidRPr="006F3242">
        <w:t>via Conf C</w:t>
      </w:r>
      <w:r w:rsidR="00F62CB5" w:rsidRPr="006F3242">
        <w:t>all</w:t>
      </w:r>
    </w:p>
    <w:p w:rsidR="00F62CB5" w:rsidRDefault="0066318A" w:rsidP="003878EA">
      <w:pPr>
        <w:pStyle w:val="ListParagraph"/>
        <w:ind w:left="0" w:firstLine="720"/>
      </w:pPr>
      <w:r>
        <w:t>Dir.= Director, CC=Committee Chair</w:t>
      </w:r>
      <w:r w:rsidR="003878EA">
        <w:t xml:space="preserve"> </w:t>
      </w:r>
    </w:p>
    <w:p w:rsidR="00661086" w:rsidRPr="006F3242" w:rsidRDefault="00661086" w:rsidP="003878EA">
      <w:pPr>
        <w:pStyle w:val="ListParagraph"/>
        <w:ind w:left="0" w:firstLine="720"/>
      </w:pPr>
    </w:p>
    <w:p w:rsidR="0025108F" w:rsidRPr="006F3242" w:rsidRDefault="009A186D" w:rsidP="00D63625">
      <w:pPr>
        <w:pStyle w:val="ListParagraph"/>
        <w:ind w:left="0"/>
      </w:pPr>
      <w:r w:rsidRPr="006F3242">
        <w:t>I</w:t>
      </w:r>
      <w:r w:rsidR="004D62EF" w:rsidRPr="006F3242">
        <w:t>.</w:t>
      </w:r>
      <w:r w:rsidR="008B094B" w:rsidRPr="006F3242">
        <w:tab/>
      </w:r>
      <w:r w:rsidR="00840DD4" w:rsidRPr="006F3242">
        <w:t>Call to Order</w:t>
      </w:r>
      <w:r w:rsidR="005B0742" w:rsidRPr="006F3242">
        <w:t xml:space="preserve"> </w:t>
      </w:r>
      <w:r w:rsidR="00A82F88">
        <w:t>7:06</w:t>
      </w:r>
      <w:r w:rsidR="002D231C" w:rsidRPr="006F3242">
        <w:t>pm</w:t>
      </w:r>
      <w:r w:rsidR="00A82F88">
        <w:t>/Agenda Approval</w:t>
      </w:r>
      <w:r w:rsidR="00944DA7" w:rsidRPr="006F3242">
        <w:tab/>
      </w:r>
      <w:r w:rsidR="007F4F19" w:rsidRPr="006F3242">
        <w:tab/>
      </w:r>
      <w:r w:rsidRPr="006F3242">
        <w:tab/>
      </w:r>
      <w:r w:rsidRPr="006F3242">
        <w:tab/>
      </w:r>
      <w:r w:rsidR="004A318B">
        <w:tab/>
      </w:r>
      <w:r w:rsidR="00A82F88">
        <w:t>Vice Chair (VC) Wallace</w:t>
      </w:r>
      <w:r w:rsidR="00922480">
        <w:t xml:space="preserve"> </w:t>
      </w:r>
      <w:r w:rsidR="00A763E8">
        <w:t xml:space="preserve"> </w:t>
      </w:r>
      <w:r w:rsidR="00922480">
        <w:t xml:space="preserve"> </w:t>
      </w:r>
    </w:p>
    <w:p w:rsidR="00602548" w:rsidRDefault="00A82F88" w:rsidP="00DE05FA">
      <w:pPr>
        <w:pStyle w:val="ListParagraph"/>
      </w:pPr>
      <w:r>
        <w:t xml:space="preserve">Vice Chair Wallace </w:t>
      </w:r>
      <w:r w:rsidR="004E63B1">
        <w:t>call</w:t>
      </w:r>
      <w:r w:rsidR="005336D9">
        <w:t>ed</w:t>
      </w:r>
      <w:r w:rsidR="004E63B1">
        <w:t xml:space="preserve"> the Council meeting to o</w:t>
      </w:r>
      <w:r w:rsidR="005336D9">
        <w:t xml:space="preserve">rder, welcomed </w:t>
      </w:r>
      <w:r w:rsidR="00602548">
        <w:t xml:space="preserve">Council </w:t>
      </w:r>
      <w:r w:rsidR="004C18E5">
        <w:t>Director</w:t>
      </w:r>
      <w:r w:rsidR="0012596E">
        <w:t>s</w:t>
      </w:r>
      <w:r w:rsidR="004C18E5">
        <w:t>, Committee M</w:t>
      </w:r>
      <w:r w:rsidR="005336D9">
        <w:t xml:space="preserve">embers and </w:t>
      </w:r>
      <w:r w:rsidR="0040085A">
        <w:t xml:space="preserve">all in attendance. </w:t>
      </w:r>
    </w:p>
    <w:p w:rsidR="00A82F88" w:rsidRDefault="00A82F88" w:rsidP="00A82F88">
      <w:pPr>
        <w:pStyle w:val="ListParagraph"/>
      </w:pPr>
      <w:r w:rsidRPr="00586EE9">
        <w:rPr>
          <w:b/>
        </w:rPr>
        <w:t>Action:</w:t>
      </w:r>
      <w:r>
        <w:t xml:space="preserve"> </w:t>
      </w:r>
      <w:r w:rsidR="004D6954">
        <w:t xml:space="preserve">Vice Chair Wallace asked for a motion to </w:t>
      </w:r>
      <w:r w:rsidR="00D54FC3">
        <w:t>move the Audit R</w:t>
      </w:r>
      <w:r w:rsidR="004D6954">
        <w:t xml:space="preserve">eport </w:t>
      </w:r>
      <w:r w:rsidR="00D54FC3">
        <w:t xml:space="preserve">Briefing </w:t>
      </w:r>
      <w:r w:rsidR="00B67EC2">
        <w:t>to</w:t>
      </w:r>
      <w:r w:rsidR="00D54FC3">
        <w:t xml:space="preserve"> </w:t>
      </w:r>
      <w:r w:rsidR="004D6954">
        <w:t xml:space="preserve">the first item on the agenda, CC Berry so moved </w:t>
      </w:r>
      <w:r>
        <w:t xml:space="preserve">and seconded by Dir. </w:t>
      </w:r>
      <w:r w:rsidR="004D6954">
        <w:t xml:space="preserve">Evans, </w:t>
      </w:r>
      <w:r>
        <w:t>unanimous consent.</w:t>
      </w:r>
    </w:p>
    <w:p w:rsidR="00B14795" w:rsidRPr="006F3242" w:rsidRDefault="00B14795" w:rsidP="00DE05FA">
      <w:pPr>
        <w:pStyle w:val="ListParagraph"/>
      </w:pPr>
    </w:p>
    <w:p w:rsidR="00A82F88" w:rsidRDefault="00504A78" w:rsidP="00A82F88">
      <w:pPr>
        <w:pStyle w:val="ListParagraph"/>
        <w:ind w:left="0"/>
      </w:pPr>
      <w:r w:rsidRPr="006F3242">
        <w:t>II</w:t>
      </w:r>
      <w:r w:rsidR="0025108F" w:rsidRPr="006F3242">
        <w:t>.</w:t>
      </w:r>
      <w:r w:rsidR="0025108F" w:rsidRPr="006F3242">
        <w:tab/>
      </w:r>
      <w:r w:rsidR="00A763E8">
        <w:t>Devotions/Prayer</w:t>
      </w:r>
      <w:r w:rsidR="00A82F88">
        <w:t xml:space="preserve"> </w:t>
      </w:r>
      <w:r w:rsidR="00A763E8" w:rsidRPr="006F3242">
        <w:tab/>
      </w:r>
      <w:r w:rsidR="007D335B" w:rsidRPr="006F3242">
        <w:tab/>
      </w:r>
      <w:r w:rsidR="007D335B" w:rsidRPr="006F3242">
        <w:tab/>
      </w:r>
      <w:r w:rsidR="004C18E5">
        <w:tab/>
      </w:r>
      <w:r w:rsidR="004C18E5">
        <w:tab/>
      </w:r>
      <w:r w:rsidR="004C18E5">
        <w:tab/>
      </w:r>
      <w:r w:rsidR="00A82F88">
        <w:tab/>
      </w:r>
      <w:r w:rsidR="007A6115">
        <w:t>Rev</w:t>
      </w:r>
      <w:r w:rsidR="00A82F88">
        <w:t>. Fentress-Williams</w:t>
      </w:r>
      <w:r w:rsidR="004D6954">
        <w:t>/VC Wallace</w:t>
      </w:r>
      <w:r w:rsidR="00A82F88">
        <w:t xml:space="preserve">  </w:t>
      </w:r>
    </w:p>
    <w:p w:rsidR="004D6954" w:rsidRDefault="00A82F88" w:rsidP="00A82F88">
      <w:pPr>
        <w:pStyle w:val="ListParagraph"/>
        <w:numPr>
          <w:ilvl w:val="0"/>
          <w:numId w:val="28"/>
        </w:numPr>
      </w:pPr>
      <w:r>
        <w:t>Devotions – Exodus 2:11</w:t>
      </w:r>
      <w:r w:rsidR="004D6954">
        <w:t>, Do we forget the miracle of our existence, we are surviving and thriving. Never lose site that our existence is a testimony to GOD’s faithfulness and goodness.</w:t>
      </w:r>
    </w:p>
    <w:p w:rsidR="000B2BF6" w:rsidRDefault="009912C8" w:rsidP="00A82F88">
      <w:pPr>
        <w:pStyle w:val="ListParagraph"/>
        <w:numPr>
          <w:ilvl w:val="0"/>
          <w:numId w:val="28"/>
        </w:numPr>
      </w:pPr>
      <w:r>
        <w:t xml:space="preserve">Prayer </w:t>
      </w:r>
      <w:r w:rsidR="00A82F88">
        <w:t xml:space="preserve"> </w:t>
      </w:r>
    </w:p>
    <w:p w:rsidR="005336D9" w:rsidRDefault="005336D9" w:rsidP="007D335B">
      <w:pPr>
        <w:pStyle w:val="ListParagraph"/>
        <w:ind w:left="0"/>
      </w:pPr>
    </w:p>
    <w:p w:rsidR="003F6C23" w:rsidRDefault="00504A78" w:rsidP="00A55798">
      <w:pPr>
        <w:pStyle w:val="ListParagraph"/>
        <w:ind w:left="0"/>
      </w:pPr>
      <w:r w:rsidRPr="006F3242">
        <w:t>III</w:t>
      </w:r>
      <w:r w:rsidR="00AB2C8A" w:rsidRPr="006F3242">
        <w:t>.</w:t>
      </w:r>
      <w:r w:rsidR="00AB2C8A" w:rsidRPr="006F3242">
        <w:tab/>
      </w:r>
      <w:r w:rsidR="008E5201">
        <w:t xml:space="preserve">Reading </w:t>
      </w:r>
      <w:r w:rsidR="00191A94" w:rsidRPr="006F3242">
        <w:t xml:space="preserve">of </w:t>
      </w:r>
      <w:r w:rsidR="00191A94">
        <w:t>Minutes</w:t>
      </w:r>
      <w:r w:rsidR="00CB0200" w:rsidRPr="006F3242">
        <w:t xml:space="preserve"> </w:t>
      </w:r>
      <w:r w:rsidR="00B67EC2">
        <w:tab/>
      </w:r>
      <w:r w:rsidR="00922480">
        <w:t xml:space="preserve"> </w:t>
      </w:r>
      <w:r w:rsidR="00922480">
        <w:tab/>
      </w:r>
      <w:r w:rsidR="00922480">
        <w:tab/>
      </w:r>
      <w:r w:rsidR="00922480">
        <w:tab/>
      </w:r>
      <w:r w:rsidR="00922480">
        <w:tab/>
      </w:r>
      <w:r w:rsidR="00BA0CA2" w:rsidRPr="006F3242">
        <w:tab/>
      </w:r>
      <w:r w:rsidR="008E5201">
        <w:tab/>
      </w:r>
      <w:r w:rsidR="0066318A">
        <w:t xml:space="preserve"> </w:t>
      </w:r>
      <w:r w:rsidR="004A318B">
        <w:tab/>
      </w:r>
      <w:r w:rsidR="0066318A">
        <w:t>Secretary</w:t>
      </w:r>
      <w:r w:rsidR="002A180E">
        <w:t xml:space="preserve"> </w:t>
      </w:r>
      <w:r w:rsidR="008E5201">
        <w:t>Shelvee Osborne</w:t>
      </w:r>
      <w:r w:rsidR="0066318A">
        <w:t xml:space="preserve"> </w:t>
      </w:r>
      <w:r w:rsidRPr="006F3242">
        <w:t xml:space="preserve">  </w:t>
      </w:r>
    </w:p>
    <w:p w:rsidR="00D93F86" w:rsidRDefault="00922480" w:rsidP="00504A78">
      <w:pPr>
        <w:pStyle w:val="ListParagraph"/>
        <w:ind w:left="0"/>
      </w:pPr>
      <w:r>
        <w:tab/>
      </w:r>
      <w:r w:rsidR="000812C0">
        <w:t xml:space="preserve">Secretary </w:t>
      </w:r>
      <w:r w:rsidR="0090088F">
        <w:t xml:space="preserve">Osborne reviewed </w:t>
      </w:r>
      <w:r w:rsidR="004D6954">
        <w:t xml:space="preserve">and noted </w:t>
      </w:r>
      <w:r w:rsidR="0090088F">
        <w:t xml:space="preserve">corrections to the </w:t>
      </w:r>
      <w:r w:rsidR="004D6954">
        <w:t>July 11</w:t>
      </w:r>
      <w:r w:rsidR="009003D2">
        <w:t>, 2018</w:t>
      </w:r>
      <w:r w:rsidR="00C128C4">
        <w:t xml:space="preserve"> </w:t>
      </w:r>
      <w:r w:rsidR="0090088F">
        <w:t xml:space="preserve">Minutes  </w:t>
      </w:r>
      <w:r w:rsidR="00D93F86">
        <w:t xml:space="preserve"> </w:t>
      </w:r>
    </w:p>
    <w:p w:rsidR="00D34957" w:rsidRDefault="0090088F" w:rsidP="0090088F">
      <w:pPr>
        <w:pStyle w:val="ListParagraph"/>
      </w:pPr>
      <w:r w:rsidRPr="00586EE9">
        <w:rPr>
          <w:b/>
        </w:rPr>
        <w:t>Action:</w:t>
      </w:r>
      <w:r>
        <w:t xml:space="preserve"> </w:t>
      </w:r>
      <w:r w:rsidR="004D6954">
        <w:t>V</w:t>
      </w:r>
      <w:r w:rsidR="00B539CC">
        <w:t>C W</w:t>
      </w:r>
      <w:r w:rsidR="004D6954">
        <w:t xml:space="preserve">allace </w:t>
      </w:r>
      <w:r w:rsidR="00AA727D">
        <w:t xml:space="preserve">asked for a motion to approve </w:t>
      </w:r>
      <w:r w:rsidR="004D6954">
        <w:t xml:space="preserve">July 11, 2018 </w:t>
      </w:r>
      <w:r w:rsidR="00AA727D">
        <w:t xml:space="preserve">minutes with corrections, </w:t>
      </w:r>
      <w:r w:rsidR="004D6954">
        <w:t xml:space="preserve">Dir. Monterio Jr. so moved and CC McWilliams </w:t>
      </w:r>
      <w:r w:rsidR="00922480">
        <w:t>seconded</w:t>
      </w:r>
      <w:r w:rsidR="00AA727D">
        <w:t>, unanimous consent</w:t>
      </w:r>
      <w:r w:rsidR="00922480">
        <w:t>.</w:t>
      </w:r>
    </w:p>
    <w:p w:rsidR="00CF5DE3" w:rsidRDefault="00CF5DE3" w:rsidP="00504A78">
      <w:pPr>
        <w:pStyle w:val="ListParagraph"/>
        <w:ind w:left="0"/>
      </w:pPr>
    </w:p>
    <w:p w:rsidR="0081743E" w:rsidRDefault="00504A78" w:rsidP="00504A78">
      <w:pPr>
        <w:pStyle w:val="ListParagraph"/>
        <w:ind w:left="0"/>
      </w:pPr>
      <w:r w:rsidRPr="006F3242">
        <w:t>IV.</w:t>
      </w:r>
      <w:r w:rsidRPr="006F3242">
        <w:tab/>
      </w:r>
      <w:r w:rsidR="00DC261E">
        <w:t xml:space="preserve">Audit </w:t>
      </w:r>
      <w:r w:rsidR="0081743E">
        <w:t>Briefing – ARONSON LLC</w:t>
      </w:r>
      <w:r w:rsidR="00DC261E">
        <w:t xml:space="preserve"> </w:t>
      </w:r>
      <w:r w:rsidR="00DC261E">
        <w:tab/>
      </w:r>
      <w:r w:rsidR="0081743E">
        <w:tab/>
      </w:r>
      <w:r w:rsidR="0081743E">
        <w:tab/>
      </w:r>
      <w:r w:rsidR="0081743E">
        <w:tab/>
      </w:r>
      <w:r w:rsidR="0081743E">
        <w:tab/>
      </w:r>
      <w:r w:rsidR="004A318B">
        <w:tab/>
      </w:r>
      <w:r w:rsidR="00903482">
        <w:t xml:space="preserve">Rob </w:t>
      </w:r>
      <w:proofErr w:type="spellStart"/>
      <w:r w:rsidR="00903482">
        <w:t>Eby</w:t>
      </w:r>
      <w:proofErr w:type="spellEnd"/>
      <w:r w:rsidR="00903482">
        <w:t>/</w:t>
      </w:r>
      <w:r w:rsidR="0081743E">
        <w:t>CC Hawkins</w:t>
      </w:r>
    </w:p>
    <w:p w:rsidR="0081743E" w:rsidRDefault="0081743E" w:rsidP="00903482">
      <w:pPr>
        <w:pStyle w:val="ListParagraph"/>
      </w:pPr>
      <w:r>
        <w:t xml:space="preserve">Finance &amp; Budget CC Hawkins introduced Rob </w:t>
      </w:r>
      <w:proofErr w:type="spellStart"/>
      <w:r>
        <w:t>Eby</w:t>
      </w:r>
      <w:proofErr w:type="spellEnd"/>
      <w:r>
        <w:t xml:space="preserve"> of ARONSON LLC who ha</w:t>
      </w:r>
      <w:r w:rsidR="007C0194">
        <w:t>s</w:t>
      </w:r>
      <w:r>
        <w:t xml:space="preserve"> </w:t>
      </w:r>
      <w:r w:rsidR="00903482">
        <w:t xml:space="preserve">had a long-standing relationship </w:t>
      </w:r>
      <w:r>
        <w:t>audit</w:t>
      </w:r>
      <w:r w:rsidR="00903482">
        <w:t>ing the church</w:t>
      </w:r>
      <w:r>
        <w:t>.</w:t>
      </w:r>
      <w:r w:rsidR="00903482">
        <w:t xml:space="preserve"> Rob provided a summary of the audit activities and stated the church received and unqualified opinion which is the highest available. </w:t>
      </w:r>
    </w:p>
    <w:p w:rsidR="0081743E" w:rsidRDefault="0081743E" w:rsidP="0081743E">
      <w:pPr>
        <w:pStyle w:val="ListParagraph"/>
        <w:numPr>
          <w:ilvl w:val="0"/>
          <w:numId w:val="29"/>
        </w:numPr>
      </w:pPr>
      <w:r>
        <w:t>Significant Controls/Transactions (mail, receipt, IT)</w:t>
      </w:r>
      <w:r w:rsidR="0080086A">
        <w:t>, tested controls to ensure the</w:t>
      </w:r>
      <w:r>
        <w:t xml:space="preserve">y matched procedures. </w:t>
      </w:r>
    </w:p>
    <w:p w:rsidR="0081743E" w:rsidRDefault="0081743E" w:rsidP="0081743E">
      <w:pPr>
        <w:pStyle w:val="ListParagraph"/>
        <w:numPr>
          <w:ilvl w:val="0"/>
          <w:numId w:val="29"/>
        </w:numPr>
      </w:pPr>
      <w:r>
        <w:t xml:space="preserve">CC Hawkins stated all references to Trustees should be </w:t>
      </w:r>
      <w:r w:rsidR="0080086A">
        <w:t>replaced with ASBC Council.</w:t>
      </w:r>
    </w:p>
    <w:p w:rsidR="0081743E" w:rsidRDefault="00DC261E" w:rsidP="0081743E">
      <w:pPr>
        <w:pStyle w:val="ListParagraph"/>
        <w:numPr>
          <w:ilvl w:val="0"/>
          <w:numId w:val="29"/>
        </w:numPr>
      </w:pPr>
      <w:r>
        <w:t xml:space="preserve">Tax Law Changes - </w:t>
      </w:r>
      <w:r w:rsidR="0080086A">
        <w:t xml:space="preserve">Commuter Benefits will be taxable to individuals or taxable to the non-profit. </w:t>
      </w:r>
      <w:r>
        <w:t>(i.e. e</w:t>
      </w:r>
      <w:r w:rsidR="0080086A">
        <w:t>mployee free parking may be taxable in the future</w:t>
      </w:r>
      <w:r>
        <w:t>)</w:t>
      </w:r>
      <w:r w:rsidR="0080086A">
        <w:t>.</w:t>
      </w:r>
    </w:p>
    <w:p w:rsidR="0080086A" w:rsidRDefault="0080086A" w:rsidP="0081743E">
      <w:pPr>
        <w:pStyle w:val="ListParagraph"/>
        <w:numPr>
          <w:ilvl w:val="0"/>
          <w:numId w:val="29"/>
        </w:numPr>
      </w:pPr>
      <w:r>
        <w:t>Non-Profit Reporting and Accounting Rules</w:t>
      </w:r>
    </w:p>
    <w:p w:rsidR="00903482" w:rsidRDefault="00903482" w:rsidP="00903482">
      <w:pPr>
        <w:pStyle w:val="ListParagraph"/>
        <w:numPr>
          <w:ilvl w:val="0"/>
          <w:numId w:val="30"/>
        </w:numPr>
      </w:pPr>
      <w:r>
        <w:t>Reporting Standards – add a statement of Functional Expenses</w:t>
      </w:r>
    </w:p>
    <w:p w:rsidR="00903482" w:rsidRDefault="00903482" w:rsidP="00903482">
      <w:pPr>
        <w:pStyle w:val="ListParagraph"/>
        <w:numPr>
          <w:ilvl w:val="0"/>
          <w:numId w:val="30"/>
        </w:numPr>
      </w:pPr>
      <w:r>
        <w:t>Revenue Recognition – Churches contribution excluded but Olde Tow</w:t>
      </w:r>
      <w:r w:rsidR="00DC261E">
        <w:t>n</w:t>
      </w:r>
      <w:r w:rsidR="00B67EC2">
        <w:t>e</w:t>
      </w:r>
      <w:r w:rsidR="00DC261E">
        <w:t xml:space="preserve"> West income </w:t>
      </w:r>
      <w:r>
        <w:t>impacted</w:t>
      </w:r>
      <w:r w:rsidR="00DC261E">
        <w:t>.</w:t>
      </w:r>
    </w:p>
    <w:p w:rsidR="0081743E" w:rsidRDefault="00903482" w:rsidP="00903482">
      <w:pPr>
        <w:pStyle w:val="ListParagraph"/>
      </w:pPr>
      <w:r>
        <w:t>Question – Dir. Evans asked why the audit took eight months to complete? Finance Dir Roberts stated Olde Town</w:t>
      </w:r>
      <w:r w:rsidR="00B67EC2">
        <w:t>e</w:t>
      </w:r>
      <w:r>
        <w:t xml:space="preserve"> West had to complete its HUD Audit</w:t>
      </w:r>
      <w:r w:rsidR="00B67EC2">
        <w:t xml:space="preserve">, results received </w:t>
      </w:r>
      <w:r>
        <w:t>April therefore the church Audit started in April.</w:t>
      </w:r>
    </w:p>
    <w:p w:rsidR="00903482" w:rsidRDefault="00903482" w:rsidP="00903482">
      <w:pPr>
        <w:pStyle w:val="ListParagraph"/>
      </w:pPr>
      <w:r>
        <w:t>Vice Chair Wallace thanked the Finance Team for their efforts and CC Hawkins commended the staff for their Audit efforts.</w:t>
      </w:r>
      <w:r w:rsidR="00DC261E">
        <w:t xml:space="preserve"> (round of applause)</w:t>
      </w:r>
    </w:p>
    <w:p w:rsidR="00903482" w:rsidRDefault="00DC261E" w:rsidP="00DC261E">
      <w:pPr>
        <w:pStyle w:val="ListParagraph"/>
      </w:pPr>
      <w:r w:rsidRPr="00586EE9">
        <w:rPr>
          <w:b/>
        </w:rPr>
        <w:t>Action:</w:t>
      </w:r>
      <w:r w:rsidR="00C46A9B" w:rsidRPr="007D3872">
        <w:rPr>
          <w:b/>
        </w:rPr>
        <w:t xml:space="preserve"> </w:t>
      </w:r>
      <w:r w:rsidR="00903482">
        <w:t>CC Hawkins moved</w:t>
      </w:r>
      <w:r w:rsidR="007D3872">
        <w:t>,</w:t>
      </w:r>
      <w:r w:rsidR="00903482">
        <w:t xml:space="preserve"> and Dir. Evans seconded</w:t>
      </w:r>
      <w:r>
        <w:t xml:space="preserve"> to accept the auditor’s draft report with noted changes, unanimous cons</w:t>
      </w:r>
      <w:r w:rsidR="00903482">
        <w:t>ent</w:t>
      </w:r>
      <w:r>
        <w:t>.</w:t>
      </w:r>
    </w:p>
    <w:p w:rsidR="00B67EC2" w:rsidRDefault="00B67EC2" w:rsidP="00DC261E">
      <w:pPr>
        <w:pStyle w:val="ListParagraph"/>
      </w:pPr>
    </w:p>
    <w:p w:rsidR="00F72625" w:rsidRPr="006F3242" w:rsidRDefault="00DC261E" w:rsidP="00504A78">
      <w:pPr>
        <w:pStyle w:val="ListParagraph"/>
        <w:ind w:left="0"/>
      </w:pPr>
      <w:r>
        <w:t>V.</w:t>
      </w:r>
      <w:r>
        <w:tab/>
      </w:r>
      <w:r w:rsidR="00504A78" w:rsidRPr="006F3242">
        <w:t>Co</w:t>
      </w:r>
      <w:r w:rsidR="008E5201">
        <w:t xml:space="preserve">mmittee </w:t>
      </w:r>
      <w:r w:rsidR="00191A94">
        <w:t xml:space="preserve">Reports </w:t>
      </w:r>
      <w:r w:rsidR="00191A94">
        <w:tab/>
      </w:r>
      <w:r w:rsidR="008E5201">
        <w:tab/>
      </w:r>
      <w:r w:rsidR="008E5201">
        <w:tab/>
      </w:r>
      <w:r w:rsidR="008E5201">
        <w:tab/>
      </w:r>
      <w:r w:rsidR="008E5201">
        <w:tab/>
      </w:r>
      <w:r w:rsidR="008E5201">
        <w:tab/>
      </w:r>
      <w:r w:rsidR="00BF7580" w:rsidRPr="006F3242">
        <w:tab/>
      </w:r>
      <w:r w:rsidR="00BF7580" w:rsidRPr="006F3242">
        <w:tab/>
      </w:r>
    </w:p>
    <w:p w:rsidR="008E5201" w:rsidRDefault="008E5201" w:rsidP="0011462C">
      <w:pPr>
        <w:pStyle w:val="ListParagraph"/>
        <w:numPr>
          <w:ilvl w:val="0"/>
          <w:numId w:val="1"/>
        </w:numPr>
      </w:pPr>
      <w:r>
        <w:t>Property and Facilities</w:t>
      </w:r>
      <w:r w:rsidR="0045196C">
        <w:t xml:space="preserve"> Comm </w:t>
      </w:r>
      <w:r w:rsidR="00446178">
        <w:t>(</w:t>
      </w:r>
      <w:r w:rsidR="007B79BA">
        <w:t>P &amp; F)</w:t>
      </w:r>
      <w:r w:rsidR="00191A94">
        <w:tab/>
      </w:r>
      <w:r w:rsidR="00191A94">
        <w:tab/>
      </w:r>
      <w:r w:rsidR="00191A94">
        <w:tab/>
      </w:r>
      <w:r w:rsidR="00191A94">
        <w:tab/>
      </w:r>
      <w:r w:rsidR="004A318B">
        <w:tab/>
      </w:r>
      <w:r w:rsidR="00DC261E">
        <w:t xml:space="preserve">CC </w:t>
      </w:r>
      <w:r w:rsidR="004A318B">
        <w:t xml:space="preserve">James </w:t>
      </w:r>
      <w:r w:rsidR="00DC261E">
        <w:t>Berry</w:t>
      </w:r>
      <w:r w:rsidR="00922480">
        <w:t xml:space="preserve">  </w:t>
      </w:r>
    </w:p>
    <w:p w:rsidR="00DC261E" w:rsidRDefault="00DC261E" w:rsidP="00DC261E">
      <w:pPr>
        <w:pStyle w:val="ListParagraph"/>
        <w:ind w:left="1080"/>
      </w:pPr>
      <w:r>
        <w:t>CC Berry stated a family contacted the church interested in purchasing Olde Town West</w:t>
      </w:r>
      <w:r w:rsidR="00DF171B">
        <w:t xml:space="preserve"> and the answer is no thanks.  </w:t>
      </w:r>
    </w:p>
    <w:p w:rsidR="00DF171B" w:rsidRDefault="00DC261E" w:rsidP="00922480">
      <w:pPr>
        <w:pStyle w:val="ListParagraph"/>
        <w:numPr>
          <w:ilvl w:val="0"/>
          <w:numId w:val="14"/>
        </w:numPr>
      </w:pPr>
      <w:r>
        <w:t>Mold in Olde Town</w:t>
      </w:r>
      <w:r w:rsidR="007D3872">
        <w:t>e</w:t>
      </w:r>
      <w:r>
        <w:t xml:space="preserve"> West – The mold grows based on h</w:t>
      </w:r>
      <w:r w:rsidR="00DF171B">
        <w:t>e</w:t>
      </w:r>
      <w:r>
        <w:t>avy rains</w:t>
      </w:r>
      <w:r w:rsidR="00C94581">
        <w:t>.</w:t>
      </w:r>
    </w:p>
    <w:p w:rsidR="004C18E5" w:rsidRDefault="00DF171B" w:rsidP="00DF171B">
      <w:pPr>
        <w:pStyle w:val="ListParagraph"/>
        <w:numPr>
          <w:ilvl w:val="0"/>
          <w:numId w:val="31"/>
        </w:numPr>
      </w:pPr>
      <w:r>
        <w:t>Management Co requested to conduct a Mold Analysis which was approved.</w:t>
      </w:r>
    </w:p>
    <w:p w:rsidR="00DF171B" w:rsidRDefault="00DF171B" w:rsidP="00DF171B">
      <w:pPr>
        <w:pStyle w:val="ListParagraph"/>
        <w:numPr>
          <w:ilvl w:val="0"/>
          <w:numId w:val="31"/>
        </w:numPr>
      </w:pPr>
      <w:r>
        <w:lastRenderedPageBreak/>
        <w:t>Dehumidifiers have been provided and tenants failed to use them due to electricity costs.</w:t>
      </w:r>
    </w:p>
    <w:p w:rsidR="00DF171B" w:rsidRDefault="00DF171B" w:rsidP="00B67EC2">
      <w:pPr>
        <w:pStyle w:val="ListParagraph"/>
        <w:ind w:left="1860"/>
      </w:pPr>
      <w:r>
        <w:t xml:space="preserve">Observations – Dir. Evans concerned because more rains </w:t>
      </w:r>
      <w:r w:rsidR="00B67EC2">
        <w:t xml:space="preserve">are </w:t>
      </w:r>
      <w:r>
        <w:t xml:space="preserve">expected. Vice Chair asked how expenses </w:t>
      </w:r>
      <w:r w:rsidR="00B67EC2">
        <w:t xml:space="preserve">are paid </w:t>
      </w:r>
      <w:r>
        <w:t>for the property? CC Berry stated expenses are paid from rents received.</w:t>
      </w:r>
    </w:p>
    <w:p w:rsidR="00DF171B" w:rsidRDefault="00DF171B" w:rsidP="00DF171B">
      <w:pPr>
        <w:pStyle w:val="ListParagraph"/>
        <w:numPr>
          <w:ilvl w:val="0"/>
          <w:numId w:val="31"/>
        </w:numPr>
      </w:pPr>
      <w:r>
        <w:t>Olde Town</w:t>
      </w:r>
      <w:r w:rsidR="00B67EC2">
        <w:t>e</w:t>
      </w:r>
      <w:r>
        <w:t xml:space="preserve"> West Rent Increase – CC Berry </w:t>
      </w:r>
      <w:r w:rsidR="000E0FE1">
        <w:t xml:space="preserve">was </w:t>
      </w:r>
      <w:r>
        <w:t>researching</w:t>
      </w:r>
      <w:r w:rsidR="000E0FE1">
        <w:t xml:space="preserve"> the process, however Dir. Of Finance stated the Power of Attorney gives the M</w:t>
      </w:r>
      <w:r w:rsidR="00B67EC2">
        <w:t>ana</w:t>
      </w:r>
      <w:r w:rsidR="000E0FE1">
        <w:t>g</w:t>
      </w:r>
      <w:r w:rsidR="00B67EC2">
        <w:t>e</w:t>
      </w:r>
      <w:r w:rsidR="000E0FE1">
        <w:t>m</w:t>
      </w:r>
      <w:r w:rsidR="00B67EC2">
        <w:t>en</w:t>
      </w:r>
      <w:r w:rsidR="000E0FE1">
        <w:t xml:space="preserve">t Co authority to negotiate with HUD on the rate increase. </w:t>
      </w:r>
      <w:r w:rsidR="00B67EC2">
        <w:t>A</w:t>
      </w:r>
      <w:r w:rsidR="004E67C5">
        <w:t>fter</w:t>
      </w:r>
      <w:r w:rsidR="000E0FE1">
        <w:t xml:space="preserve"> discussion, it was determined that the documents were signed by Dr. Crider, Church Administrator.</w:t>
      </w:r>
    </w:p>
    <w:p w:rsidR="004E67C5" w:rsidRDefault="004C18E5" w:rsidP="00B67EC2">
      <w:pPr>
        <w:pStyle w:val="ListParagraph"/>
        <w:ind w:left="1860"/>
      </w:pPr>
      <w:r w:rsidRPr="00586EE9">
        <w:rPr>
          <w:b/>
        </w:rPr>
        <w:t>Action:</w:t>
      </w:r>
      <w:r>
        <w:t xml:space="preserve"> </w:t>
      </w:r>
      <w:r w:rsidR="000E0FE1">
        <w:t>Vice Chair asked that Chair Wesley, CC Berry and Dr. Crider work out a process going forward</w:t>
      </w:r>
      <w:r w:rsidR="00B6619A">
        <w:t xml:space="preserve"> for rent increases</w:t>
      </w:r>
      <w:r w:rsidR="004E67C5">
        <w:t>.</w:t>
      </w:r>
      <w:r w:rsidR="000E0FE1">
        <w:t xml:space="preserve"> </w:t>
      </w:r>
    </w:p>
    <w:p w:rsidR="006A5B8E" w:rsidRDefault="000B2A82" w:rsidP="00B67EC2">
      <w:pPr>
        <w:pStyle w:val="ListParagraph"/>
        <w:ind w:left="1860"/>
        <w:rPr>
          <w:b/>
          <w:u w:val="single"/>
        </w:rPr>
      </w:pPr>
      <w:r w:rsidRPr="00586EE9">
        <w:rPr>
          <w:b/>
        </w:rPr>
        <w:t>Action:</w:t>
      </w:r>
      <w:r>
        <w:t xml:space="preserve"> </w:t>
      </w:r>
      <w:r w:rsidR="00B539CC">
        <w:t>Vice Chair Wallace</w:t>
      </w:r>
      <w:r>
        <w:t xml:space="preserve"> </w:t>
      </w:r>
      <w:r w:rsidR="000E0FE1">
        <w:t xml:space="preserve">recommended </w:t>
      </w:r>
      <w:r w:rsidR="004E67C5">
        <w:t xml:space="preserve">we flush out how the Council operates with staff (Financial Comm, Property &amp; Facilities Comm) to determine staff functions, etc.  </w:t>
      </w:r>
    </w:p>
    <w:p w:rsidR="008442D2" w:rsidRDefault="00B6619A" w:rsidP="00B6619A">
      <w:pPr>
        <w:pStyle w:val="ListParagraph"/>
        <w:numPr>
          <w:ilvl w:val="0"/>
          <w:numId w:val="31"/>
        </w:numPr>
      </w:pPr>
      <w:r>
        <w:t xml:space="preserve">Parking Policy – CC </w:t>
      </w:r>
      <w:r w:rsidR="007A6115">
        <w:t>Berry stated Ma</w:t>
      </w:r>
      <w:r>
        <w:t>ria</w:t>
      </w:r>
      <w:r w:rsidR="007A6115">
        <w:t>n</w:t>
      </w:r>
      <w:r>
        <w:t xml:space="preserve"> Pegram headed the subcommittee</w:t>
      </w:r>
      <w:r w:rsidR="007A6115">
        <w:t xml:space="preserve">. </w:t>
      </w:r>
    </w:p>
    <w:p w:rsidR="00CB2F8D" w:rsidRDefault="008442D2" w:rsidP="00B67EC2">
      <w:pPr>
        <w:pStyle w:val="ListParagraph"/>
        <w:ind w:left="1860"/>
      </w:pPr>
      <w:r w:rsidRPr="00586EE9">
        <w:rPr>
          <w:b/>
        </w:rPr>
        <w:t>Action:</w:t>
      </w:r>
      <w:r>
        <w:t xml:space="preserve"> </w:t>
      </w:r>
      <w:r w:rsidR="007A6115">
        <w:t xml:space="preserve">Dir. Osborne asked the committee to highlight the changes </w:t>
      </w:r>
      <w:r w:rsidR="00B67EC2">
        <w:t xml:space="preserve">to the Parking Policy </w:t>
      </w:r>
      <w:r w:rsidR="007A6115">
        <w:t xml:space="preserve">from one version to the next. Dr. Crider stated she thought the Parking Policy should </w:t>
      </w:r>
      <w:r>
        <w:t>b</w:t>
      </w:r>
      <w:r w:rsidR="007A6115">
        <w:t>e less specific which would limit the</w:t>
      </w:r>
      <w:r w:rsidR="00B67EC2">
        <w:t xml:space="preserve"> need to change frequently. CC B</w:t>
      </w:r>
      <w:r w:rsidR="007A6115">
        <w:t xml:space="preserve">erry stated a lot of detail is in the </w:t>
      </w:r>
      <w:r w:rsidR="0028437C">
        <w:t>Appendix</w:t>
      </w:r>
      <w:r w:rsidR="007A6115">
        <w:t xml:space="preserve"> as opposed to the policy.</w:t>
      </w:r>
    </w:p>
    <w:p w:rsidR="007A6115" w:rsidRDefault="007A6115" w:rsidP="00B67EC2">
      <w:pPr>
        <w:pStyle w:val="ListParagraph"/>
        <w:ind w:left="1500" w:firstLine="360"/>
      </w:pPr>
      <w:r w:rsidRPr="00586EE9">
        <w:rPr>
          <w:b/>
        </w:rPr>
        <w:t>Action:</w:t>
      </w:r>
      <w:r>
        <w:t xml:space="preserve"> Vice Chair Wallace asked </w:t>
      </w:r>
      <w:r w:rsidR="0028437C">
        <w:t xml:space="preserve">Council </w:t>
      </w:r>
      <w:r>
        <w:t xml:space="preserve">to </w:t>
      </w:r>
      <w:r w:rsidR="0028437C">
        <w:t xml:space="preserve">send comments </w:t>
      </w:r>
      <w:r>
        <w:t>to CC Berry and Dr. Crider</w:t>
      </w:r>
      <w:r w:rsidR="0028437C">
        <w:t>.</w:t>
      </w:r>
    </w:p>
    <w:p w:rsidR="0028437C" w:rsidRDefault="0028437C" w:rsidP="00B67EC2">
      <w:pPr>
        <w:pStyle w:val="ListParagraph"/>
        <w:ind w:left="1860"/>
      </w:pPr>
      <w:r w:rsidRPr="00586EE9">
        <w:rPr>
          <w:b/>
        </w:rPr>
        <w:t>Action:</w:t>
      </w:r>
      <w:r>
        <w:t xml:space="preserve"> CC Hawkins moved and Dir. Monterio Jr. seconded to accept the P &amp; F Report, unanimous consent.</w:t>
      </w:r>
    </w:p>
    <w:p w:rsidR="0028437C" w:rsidRDefault="0028437C" w:rsidP="007A6115">
      <w:pPr>
        <w:pStyle w:val="ListParagraph"/>
        <w:ind w:left="1500"/>
      </w:pPr>
    </w:p>
    <w:p w:rsidR="0028437C" w:rsidRDefault="0028437C" w:rsidP="001A2538">
      <w:pPr>
        <w:pStyle w:val="ListParagraph"/>
        <w:numPr>
          <w:ilvl w:val="0"/>
          <w:numId w:val="1"/>
        </w:numPr>
      </w:pPr>
      <w:r>
        <w:t>Human Resource Brief</w:t>
      </w:r>
      <w:r w:rsidR="00B67EC2">
        <w:t xml:space="preserve"> – Work in Progress</w:t>
      </w:r>
      <w:r>
        <w:tab/>
      </w:r>
      <w:r>
        <w:tab/>
      </w:r>
      <w:r>
        <w:tab/>
      </w:r>
      <w:r>
        <w:tab/>
        <w:t xml:space="preserve">CC </w:t>
      </w:r>
      <w:r w:rsidR="004A318B">
        <w:t xml:space="preserve">April </w:t>
      </w:r>
      <w:r>
        <w:t>McWilliams</w:t>
      </w:r>
    </w:p>
    <w:p w:rsidR="0028437C" w:rsidRDefault="005C15E2" w:rsidP="00B67EC2">
      <w:pPr>
        <w:pStyle w:val="ListParagraph"/>
        <w:ind w:left="1080"/>
      </w:pPr>
      <w:r>
        <w:t>i</w:t>
      </w:r>
      <w:r w:rsidR="00B67EC2">
        <w:t xml:space="preserve">. </w:t>
      </w:r>
      <w:r w:rsidR="00B67EC2">
        <w:tab/>
      </w:r>
      <w:r w:rsidR="0028437C">
        <w:t>Comprehensive Recruitment Strategy, meetings with HR</w:t>
      </w:r>
    </w:p>
    <w:p w:rsidR="0028437C" w:rsidRDefault="005C15E2" w:rsidP="00B67EC2">
      <w:pPr>
        <w:pStyle w:val="ListParagraph"/>
        <w:ind w:left="1080"/>
      </w:pPr>
      <w:r>
        <w:t>ii.</w:t>
      </w:r>
      <w:r w:rsidR="00B67EC2">
        <w:t>.</w:t>
      </w:r>
      <w:r w:rsidR="00B67EC2">
        <w:tab/>
      </w:r>
      <w:r w:rsidR="00674257">
        <w:t>Church Compensation Strategy</w:t>
      </w:r>
      <w:r w:rsidR="0028437C">
        <w:t xml:space="preserve"> </w:t>
      </w:r>
      <w:r w:rsidR="007D3872">
        <w:t xml:space="preserve">discussed </w:t>
      </w:r>
      <w:r w:rsidR="0028437C">
        <w:t>with Pastor Wesley</w:t>
      </w:r>
    </w:p>
    <w:p w:rsidR="0028437C" w:rsidRDefault="005C15E2" w:rsidP="00B67EC2">
      <w:pPr>
        <w:pStyle w:val="ListParagraph"/>
        <w:ind w:left="1080"/>
      </w:pPr>
      <w:r>
        <w:t>iii</w:t>
      </w:r>
      <w:r w:rsidR="00B67EC2">
        <w:t xml:space="preserve">. </w:t>
      </w:r>
      <w:r w:rsidR="00B67EC2">
        <w:tab/>
      </w:r>
      <w:r w:rsidR="0028437C">
        <w:t>Staff mental</w:t>
      </w:r>
      <w:r>
        <w:t xml:space="preserve">, </w:t>
      </w:r>
      <w:r w:rsidR="0028437C">
        <w:t>physical health and moral is of concern due to extended sick leave, etc.</w:t>
      </w:r>
      <w:r w:rsidR="0028437C">
        <w:tab/>
      </w:r>
    </w:p>
    <w:p w:rsidR="005C15E2" w:rsidRDefault="005C15E2" w:rsidP="00B67EC2">
      <w:pPr>
        <w:pStyle w:val="ListParagraph"/>
        <w:ind w:left="1080"/>
      </w:pPr>
      <w:r>
        <w:t>iv</w:t>
      </w:r>
      <w:r w:rsidR="00B67EC2">
        <w:t xml:space="preserve">.  </w:t>
      </w:r>
      <w:r w:rsidR="0028437C">
        <w:t>Positions – Communication 3 and Counselor 1</w:t>
      </w:r>
      <w:r w:rsidR="008442D2">
        <w:t>, next month better update on New</w:t>
      </w:r>
    </w:p>
    <w:p w:rsidR="0028437C" w:rsidRDefault="005C15E2" w:rsidP="00B67EC2">
      <w:pPr>
        <w:pStyle w:val="ListParagraph"/>
        <w:ind w:left="1080"/>
      </w:pPr>
      <w:r>
        <w:t xml:space="preserve">   </w:t>
      </w:r>
      <w:r w:rsidR="008442D2">
        <w:t xml:space="preserve"> </w:t>
      </w:r>
      <w:r>
        <w:t xml:space="preserve">  </w:t>
      </w:r>
      <w:r w:rsidR="008442D2">
        <w:t>Hires/Vacancies.</w:t>
      </w:r>
    </w:p>
    <w:p w:rsidR="008442D2" w:rsidRDefault="008442D2" w:rsidP="005C15E2">
      <w:pPr>
        <w:pStyle w:val="ListParagraph"/>
        <w:ind w:left="1440"/>
      </w:pPr>
      <w:r>
        <w:t>Questions: CC Hawkins asked how many hours staff work? CC McWilliams stated it varies, Dr. Crider stated staff hours are 9-6, majority in by 10:00am and work till 6:30pm, some additional hours are not recorded</w:t>
      </w:r>
      <w:r w:rsidR="00B428E0">
        <w:t xml:space="preserve"> and there is a written policy around being on call. </w:t>
      </w:r>
      <w:r>
        <w:t xml:space="preserve">Dir. Jordan stated we need to look at staffing. CC McWilliams is looking at staff expectations. </w:t>
      </w:r>
      <w:r w:rsidR="00B428E0">
        <w:t xml:space="preserve"> </w:t>
      </w:r>
      <w:r>
        <w:t>Dir. Osborne asked about overtime? CC McWilliams stated the managers are not paid overtime or comp time.</w:t>
      </w:r>
      <w:r w:rsidR="00F163D0">
        <w:t xml:space="preserve"> Fin. Dir. Roberts stated staff doesn’t record all time worked. Dr. Crider state</w:t>
      </w:r>
      <w:r w:rsidR="00B428E0">
        <w:t>d</w:t>
      </w:r>
      <w:r w:rsidR="00F163D0">
        <w:t xml:space="preserve"> there is a cultural change that need</w:t>
      </w:r>
      <w:r w:rsidR="00B428E0">
        <w:t>s</w:t>
      </w:r>
      <w:r w:rsidR="00F163D0">
        <w:t xml:space="preserve"> to occur as we create a Five Star church.</w:t>
      </w:r>
    </w:p>
    <w:p w:rsidR="00256092" w:rsidRDefault="00256092" w:rsidP="00256092">
      <w:pPr>
        <w:pStyle w:val="ListParagraph"/>
        <w:ind w:left="1080"/>
      </w:pPr>
      <w:r w:rsidRPr="00586EE9">
        <w:rPr>
          <w:b/>
        </w:rPr>
        <w:t>Action:</w:t>
      </w:r>
      <w:r>
        <w:t xml:space="preserve"> VC Wallace asked HR CC McWilliams to submit a written report to the Council Secretary for this meeting.</w:t>
      </w:r>
    </w:p>
    <w:p w:rsidR="005A0427" w:rsidRDefault="005A0427" w:rsidP="008442D2">
      <w:pPr>
        <w:pStyle w:val="ListParagraph"/>
        <w:ind w:left="1800"/>
      </w:pPr>
    </w:p>
    <w:p w:rsidR="00EC02F0" w:rsidRDefault="00F163D0" w:rsidP="00B67EC2">
      <w:pPr>
        <w:pStyle w:val="ListParagraph"/>
        <w:numPr>
          <w:ilvl w:val="0"/>
          <w:numId w:val="1"/>
        </w:numPr>
      </w:pPr>
      <w:r>
        <w:t xml:space="preserve">Pastor’s Evaluation </w:t>
      </w:r>
      <w:r w:rsidR="00EC02F0">
        <w:t>and Compensation Subcommittee</w:t>
      </w:r>
      <w:r w:rsidR="00EC02F0">
        <w:tab/>
      </w:r>
      <w:r w:rsidR="005C15E2">
        <w:tab/>
      </w:r>
      <w:r w:rsidR="005C15E2">
        <w:tab/>
      </w:r>
      <w:r>
        <w:t xml:space="preserve">CC </w:t>
      </w:r>
      <w:r w:rsidR="004A318B">
        <w:t xml:space="preserve">April </w:t>
      </w:r>
      <w:r>
        <w:t xml:space="preserve">McWilliams </w:t>
      </w:r>
    </w:p>
    <w:p w:rsidR="00F163D0" w:rsidRDefault="00EC02F0" w:rsidP="00EC02F0">
      <w:pPr>
        <w:pStyle w:val="ListParagraph"/>
        <w:ind w:left="1080"/>
      </w:pPr>
      <w:r>
        <w:t xml:space="preserve">CC McWilliams </w:t>
      </w:r>
      <w:r w:rsidR="00F163D0">
        <w:t xml:space="preserve">stated Pastor Wesley was provided an updated </w:t>
      </w:r>
      <w:r w:rsidR="00B428E0">
        <w:t xml:space="preserve">employment </w:t>
      </w:r>
      <w:r w:rsidR="00F163D0">
        <w:t>contract</w:t>
      </w:r>
      <w:r w:rsidR="005C15E2">
        <w:t>.</w:t>
      </w:r>
      <w:r w:rsidR="00F163D0">
        <w:t xml:space="preserve"> </w:t>
      </w:r>
      <w:r w:rsidR="00B428E0">
        <w:t xml:space="preserve">In addition, the committee </w:t>
      </w:r>
      <w:r w:rsidR="00F163D0">
        <w:t>agreed to cover Pastor</w:t>
      </w:r>
      <w:r w:rsidR="005C15E2">
        <w:t xml:space="preserve"> Wesley</w:t>
      </w:r>
      <w:r w:rsidR="00F163D0">
        <w:t xml:space="preserve">’s legal fees </w:t>
      </w:r>
      <w:r w:rsidR="005C15E2">
        <w:t xml:space="preserve">that may be </w:t>
      </w:r>
      <w:r w:rsidR="00F163D0">
        <w:t xml:space="preserve">incurred to </w:t>
      </w:r>
      <w:r w:rsidR="005C15E2">
        <w:t xml:space="preserve">evaluate the </w:t>
      </w:r>
      <w:r w:rsidR="00F163D0">
        <w:t>contract</w:t>
      </w:r>
      <w:r w:rsidR="005C15E2">
        <w:t xml:space="preserve"> and </w:t>
      </w:r>
      <w:r w:rsidR="00F163D0">
        <w:t xml:space="preserve">Pastor </w:t>
      </w:r>
      <w:r w:rsidR="005C15E2">
        <w:t xml:space="preserve">Wesley </w:t>
      </w:r>
      <w:r w:rsidR="00F163D0">
        <w:t xml:space="preserve">asked to extend </w:t>
      </w:r>
      <w:r w:rsidR="005C15E2">
        <w:t xml:space="preserve">his </w:t>
      </w:r>
      <w:r w:rsidR="00F163D0">
        <w:t>response date t</w:t>
      </w:r>
      <w:r w:rsidR="005C15E2">
        <w:t xml:space="preserve">o </w:t>
      </w:r>
      <w:r w:rsidR="00F163D0">
        <w:t xml:space="preserve">Sept 17, 2018. </w:t>
      </w:r>
      <w:r w:rsidR="00B428E0">
        <w:t>The committee has r</w:t>
      </w:r>
      <w:r w:rsidR="00F163D0">
        <w:t>eached out t</w:t>
      </w:r>
      <w:r w:rsidR="00B428E0">
        <w:t>o</w:t>
      </w:r>
      <w:r w:rsidR="00F163D0">
        <w:t xml:space="preserve"> </w:t>
      </w:r>
      <w:r w:rsidR="00B428E0">
        <w:t>two</w:t>
      </w:r>
      <w:r w:rsidR="00F163D0">
        <w:t xml:space="preserve"> Compensation Consultants for advice. </w:t>
      </w:r>
      <w:r w:rsidR="00B428E0">
        <w:t>The committee is f</w:t>
      </w:r>
      <w:r w:rsidR="00F163D0">
        <w:t xml:space="preserve">inalizing Compensation Evaluation </w:t>
      </w:r>
      <w:r w:rsidR="00B428E0">
        <w:t xml:space="preserve">process </w:t>
      </w:r>
      <w:r w:rsidR="00F163D0">
        <w:t xml:space="preserve">working with Dr. Stacia. CC Johnson reminded the HR </w:t>
      </w:r>
      <w:r w:rsidR="00E128B8">
        <w:t>CC during</w:t>
      </w:r>
      <w:r w:rsidR="00F163D0">
        <w:t xml:space="preserve"> the last </w:t>
      </w:r>
      <w:r w:rsidR="00F163D0">
        <w:lastRenderedPageBreak/>
        <w:t xml:space="preserve">meeting that the Council agreed to pay a reasonable amount for legal fees </w:t>
      </w:r>
      <w:r w:rsidR="00B428E0">
        <w:t xml:space="preserve">incurred by Pastor to evaluate </w:t>
      </w:r>
      <w:r w:rsidR="00F163D0">
        <w:t>h</w:t>
      </w:r>
      <w:r w:rsidR="00B428E0">
        <w:t>is c</w:t>
      </w:r>
      <w:r w:rsidR="00F163D0">
        <w:t>ontract. CC McWilliams stated the commi</w:t>
      </w:r>
      <w:r w:rsidR="00E5537D">
        <w:t>ttee agreed to pay up to $5,000</w:t>
      </w:r>
      <w:r w:rsidR="00B428E0">
        <w:t xml:space="preserve"> for legal fees.</w:t>
      </w:r>
      <w:r w:rsidR="00F163D0">
        <w:t xml:space="preserve"> </w:t>
      </w:r>
    </w:p>
    <w:p w:rsidR="00F163D0" w:rsidRDefault="00F163D0" w:rsidP="00EC02F0">
      <w:pPr>
        <w:pStyle w:val="ListParagraph"/>
        <w:ind w:left="1080"/>
      </w:pPr>
      <w:r w:rsidRPr="00586EE9">
        <w:rPr>
          <w:b/>
        </w:rPr>
        <w:t>Action:</w:t>
      </w:r>
      <w:r>
        <w:t xml:space="preserve"> CC Johnson moved and Dir. Monterio Jr. seconded to approve up to $5</w:t>
      </w:r>
      <w:r w:rsidR="005C15E2">
        <w:t>,</w:t>
      </w:r>
      <w:r>
        <w:t xml:space="preserve">000 for </w:t>
      </w:r>
      <w:r w:rsidR="005C15E2">
        <w:t xml:space="preserve">legal fees incurred to evaluate his </w:t>
      </w:r>
      <w:r>
        <w:t>contract</w:t>
      </w:r>
      <w:r w:rsidR="005C15E2">
        <w:t>,</w:t>
      </w:r>
      <w:r w:rsidR="00C81B2A">
        <w:t xml:space="preserve"> </w:t>
      </w:r>
      <w:r w:rsidR="005C15E2">
        <w:t>u</w:t>
      </w:r>
      <w:r w:rsidR="00C81B2A">
        <w:t>nanimous consent</w:t>
      </w:r>
      <w:r w:rsidR="005C15E2">
        <w:t>.</w:t>
      </w:r>
    </w:p>
    <w:p w:rsidR="00C81B2A" w:rsidRDefault="00C81B2A" w:rsidP="00EC02F0">
      <w:pPr>
        <w:pStyle w:val="ListParagraph"/>
        <w:ind w:left="1080"/>
      </w:pPr>
      <w:r w:rsidRPr="00586EE9">
        <w:rPr>
          <w:b/>
        </w:rPr>
        <w:t>Action:</w:t>
      </w:r>
      <w:r>
        <w:t xml:space="preserve"> VC Wallace asked for a motion to accept the report, Dir. Evans so moved and Dir. Monterio </w:t>
      </w:r>
      <w:r w:rsidR="005C15E2">
        <w:t xml:space="preserve">Jr. </w:t>
      </w:r>
      <w:r>
        <w:t>seconded to accept the HR Report</w:t>
      </w:r>
      <w:r w:rsidR="005C15E2">
        <w:t>,</w:t>
      </w:r>
      <w:r w:rsidR="005C15E2" w:rsidRPr="005C15E2">
        <w:t xml:space="preserve"> </w:t>
      </w:r>
      <w:r w:rsidR="005C15E2">
        <w:t>unanimous consent</w:t>
      </w:r>
      <w:r>
        <w:t>.</w:t>
      </w:r>
    </w:p>
    <w:p w:rsidR="005A0427" w:rsidRDefault="005A0427" w:rsidP="00EC02F0">
      <w:pPr>
        <w:pStyle w:val="ListParagraph"/>
        <w:ind w:firstLine="360"/>
      </w:pPr>
    </w:p>
    <w:p w:rsidR="00C81B2A" w:rsidRDefault="00EC02F0" w:rsidP="00B67EC2">
      <w:pPr>
        <w:pStyle w:val="ListParagraph"/>
        <w:numPr>
          <w:ilvl w:val="0"/>
          <w:numId w:val="1"/>
        </w:numPr>
      </w:pPr>
      <w:r>
        <w:t>Nominating Committee</w:t>
      </w:r>
      <w:r>
        <w:tab/>
      </w:r>
      <w:r>
        <w:tab/>
        <w:t xml:space="preserve"> </w:t>
      </w:r>
      <w:r>
        <w:tab/>
      </w:r>
      <w:r>
        <w:tab/>
      </w:r>
      <w:r w:rsidR="00C81B2A">
        <w:t xml:space="preserve"> </w:t>
      </w:r>
      <w:r>
        <w:tab/>
      </w:r>
      <w:r w:rsidR="002E3457">
        <w:tab/>
      </w:r>
      <w:r w:rsidR="005C15E2">
        <w:tab/>
      </w:r>
      <w:r w:rsidR="00C81B2A">
        <w:t xml:space="preserve">Dir. </w:t>
      </w:r>
      <w:r w:rsidR="004A318B">
        <w:t xml:space="preserve">Charles </w:t>
      </w:r>
      <w:r w:rsidR="00C81B2A">
        <w:t xml:space="preserve">Monterio Jr. </w:t>
      </w:r>
      <w:r>
        <w:t xml:space="preserve"> </w:t>
      </w:r>
    </w:p>
    <w:p w:rsidR="00F163D0" w:rsidRPr="00EC02F0" w:rsidRDefault="00EC02F0" w:rsidP="00EC02F0">
      <w:pPr>
        <w:pStyle w:val="ListParagraph"/>
        <w:ind w:left="1080"/>
      </w:pPr>
      <w:r w:rsidRPr="00EC02F0">
        <w:t xml:space="preserve">During the last </w:t>
      </w:r>
      <w:r w:rsidR="005C15E2">
        <w:t xml:space="preserve">Nominating Comm </w:t>
      </w:r>
      <w:r w:rsidRPr="00EC02F0">
        <w:t>meeting</w:t>
      </w:r>
      <w:r w:rsidR="005C15E2">
        <w:t xml:space="preserve">, the </w:t>
      </w:r>
      <w:r w:rsidRPr="00EC02F0">
        <w:t>focus</w:t>
      </w:r>
      <w:r w:rsidR="005C15E2">
        <w:t xml:space="preserve"> was</w:t>
      </w:r>
      <w:r w:rsidRPr="00EC02F0">
        <w:t xml:space="preserve"> on policy, schedule and election procedures. </w:t>
      </w:r>
      <w:r w:rsidR="00D61DB1">
        <w:t xml:space="preserve">Subsequent </w:t>
      </w:r>
      <w:r w:rsidRPr="00EC02F0">
        <w:t>meeting is scheduled for next week.</w:t>
      </w:r>
    </w:p>
    <w:p w:rsidR="00EC02F0" w:rsidRDefault="00EC02F0" w:rsidP="00EC02F0">
      <w:pPr>
        <w:pStyle w:val="ListParagraph"/>
        <w:ind w:left="1080"/>
      </w:pPr>
      <w:r w:rsidRPr="00586EE9">
        <w:rPr>
          <w:b/>
        </w:rPr>
        <w:t>Action:</w:t>
      </w:r>
      <w:r>
        <w:t xml:space="preserve"> VC Wallace asked for a motion to accept the report, CC Owens so moved and Dir. Jordan seconded to accept the HR Report</w:t>
      </w:r>
      <w:r w:rsidR="005C15E2">
        <w:t>, u</w:t>
      </w:r>
      <w:r>
        <w:t>nanimous consent</w:t>
      </w:r>
    </w:p>
    <w:p w:rsidR="005A0427" w:rsidRDefault="005A0427" w:rsidP="00EC02F0">
      <w:pPr>
        <w:pStyle w:val="ListParagraph"/>
        <w:ind w:left="1080"/>
      </w:pPr>
    </w:p>
    <w:p w:rsidR="00F163D0" w:rsidRDefault="00371592" w:rsidP="00B67EC2">
      <w:pPr>
        <w:pStyle w:val="ListParagraph"/>
        <w:numPr>
          <w:ilvl w:val="0"/>
          <w:numId w:val="1"/>
        </w:numPr>
      </w:pPr>
      <w:r w:rsidRPr="00371592">
        <w:t>Finance and Budget</w:t>
      </w:r>
      <w:r w:rsidR="0013374B">
        <w:t xml:space="preserve"> (see report)</w:t>
      </w:r>
      <w:r w:rsidRPr="00371592">
        <w:tab/>
      </w:r>
      <w:r w:rsidRPr="00371592">
        <w:tab/>
      </w:r>
      <w:r w:rsidRPr="00371592">
        <w:tab/>
      </w:r>
      <w:r w:rsidRPr="00371592">
        <w:tab/>
      </w:r>
      <w:r w:rsidRPr="00371592">
        <w:tab/>
      </w:r>
      <w:r w:rsidR="002E3457">
        <w:tab/>
      </w:r>
      <w:r w:rsidRPr="00371592">
        <w:t xml:space="preserve">CC </w:t>
      </w:r>
      <w:r w:rsidR="004A318B">
        <w:t xml:space="preserve">Charles </w:t>
      </w:r>
      <w:r w:rsidRPr="00371592">
        <w:t>Hawkins</w:t>
      </w:r>
    </w:p>
    <w:p w:rsidR="00662961" w:rsidRDefault="00C16305" w:rsidP="00C16305">
      <w:pPr>
        <w:pStyle w:val="ListParagraph"/>
        <w:ind w:left="1080"/>
      </w:pPr>
      <w:r>
        <w:t>i.</w:t>
      </w:r>
      <w:r w:rsidR="002E3457">
        <w:t xml:space="preserve"> </w:t>
      </w:r>
      <w:r w:rsidR="002E3457">
        <w:tab/>
      </w:r>
      <w:r w:rsidR="00662961">
        <w:t>Completed Actions – Audit, renewal of financing of 325-329</w:t>
      </w:r>
    </w:p>
    <w:p w:rsidR="005C15E2" w:rsidRDefault="00662961" w:rsidP="00C16305">
      <w:pPr>
        <w:pStyle w:val="ListParagraph"/>
        <w:ind w:left="1080"/>
      </w:pPr>
      <w:r>
        <w:t xml:space="preserve">ii.   Ongoing Actions - </w:t>
      </w:r>
      <w:r w:rsidR="00371592">
        <w:t xml:space="preserve">Treasures Report – Treasurer Jeff Owens </w:t>
      </w:r>
      <w:r w:rsidR="00C16305">
        <w:t>presented the Pastor’s Snapshot</w:t>
      </w:r>
    </w:p>
    <w:p w:rsidR="00371592" w:rsidRDefault="00C16305" w:rsidP="005C15E2">
      <w:pPr>
        <w:pStyle w:val="ListParagraph"/>
        <w:ind w:left="1440"/>
      </w:pPr>
      <w:r>
        <w:t xml:space="preserve">report, Financial Position (Balance Sheet), Income Statement, Budget vs Actual, Capital Expenditures, and Cash &amp; Investments.  </w:t>
      </w:r>
      <w:r w:rsidR="0013374B">
        <w:t>Established Procurement Committee, Training</w:t>
      </w:r>
    </w:p>
    <w:p w:rsidR="008442D2" w:rsidRDefault="008442D2" w:rsidP="005C15E2">
      <w:pPr>
        <w:pStyle w:val="ListParagraph"/>
        <w:ind w:left="1440"/>
      </w:pPr>
      <w:r w:rsidRPr="008442D2">
        <w:rPr>
          <w:b/>
        </w:rPr>
        <w:t>Action:</w:t>
      </w:r>
      <w:r>
        <w:t xml:space="preserve"> Dir. Jordan asked for a slide to show revenue stream vs expenditures or funding source</w:t>
      </w:r>
      <w:r w:rsidR="00256092">
        <w:t xml:space="preserve">.  </w:t>
      </w:r>
      <w:r w:rsidR="00371592">
        <w:t xml:space="preserve"> Dr. Crider will meet with CC Hawkins to discuss how best to display the information.</w:t>
      </w:r>
    </w:p>
    <w:p w:rsidR="00371592" w:rsidRDefault="00371592" w:rsidP="005C15E2">
      <w:pPr>
        <w:pStyle w:val="ListParagraph"/>
        <w:ind w:firstLine="720"/>
      </w:pPr>
      <w:r w:rsidRPr="007D3872">
        <w:rPr>
          <w:b/>
        </w:rPr>
        <w:t>Questions</w:t>
      </w:r>
      <w:r w:rsidR="007D3872">
        <w:rPr>
          <w:b/>
        </w:rPr>
        <w:t>:</w:t>
      </w:r>
      <w:r>
        <w:t xml:space="preserve"> Dir. Evans</w:t>
      </w:r>
      <w:r w:rsidR="00B825CD">
        <w:t xml:space="preserve"> asked what is the purpose of Capital Reserve? Emergencies</w:t>
      </w:r>
    </w:p>
    <w:p w:rsidR="00B825CD" w:rsidRDefault="00B825CD" w:rsidP="005C15E2">
      <w:pPr>
        <w:pStyle w:val="ListParagraph"/>
        <w:ind w:firstLine="720"/>
      </w:pPr>
      <w:r w:rsidRPr="002E3457">
        <w:t>Dir.</w:t>
      </w:r>
      <w:r>
        <w:t xml:space="preserve"> Evans asked was the loan </w:t>
      </w:r>
      <w:r w:rsidR="00C16305">
        <w:t xml:space="preserve">listed </w:t>
      </w:r>
      <w:r>
        <w:t xml:space="preserve">for 325/329 of $2.7 million </w:t>
      </w:r>
      <w:r w:rsidR="00C16305">
        <w:t xml:space="preserve">the </w:t>
      </w:r>
      <w:r>
        <w:t>renewed</w:t>
      </w:r>
      <w:r w:rsidR="00C16305">
        <w:t xml:space="preserve"> loan</w:t>
      </w:r>
      <w:r>
        <w:t>? Yes</w:t>
      </w:r>
    </w:p>
    <w:p w:rsidR="00B825CD" w:rsidRDefault="00B825CD" w:rsidP="005C15E2">
      <w:pPr>
        <w:pStyle w:val="ListParagraph"/>
        <w:ind w:left="1440"/>
      </w:pPr>
      <w:r w:rsidRPr="002E3457">
        <w:rPr>
          <w:b/>
        </w:rPr>
        <w:t>Action:</w:t>
      </w:r>
      <w:r w:rsidRPr="002E3457">
        <w:t xml:space="preserve"> CC Hawkins asked for a copy of the MOU with the city of Alexandria and will set up a review meeting. Concerns include what the church has agreed to for Affordable Housing</w:t>
      </w:r>
      <w:r w:rsidR="002E3457">
        <w:t>.</w:t>
      </w:r>
    </w:p>
    <w:p w:rsidR="00B825CD" w:rsidRDefault="00B825CD" w:rsidP="005C15E2">
      <w:pPr>
        <w:pStyle w:val="ListParagraph"/>
        <w:ind w:left="1440"/>
      </w:pPr>
      <w:r w:rsidRPr="00C16305">
        <w:rPr>
          <w:b/>
        </w:rPr>
        <w:t>*Action:</w:t>
      </w:r>
      <w:r>
        <w:rPr>
          <w:b/>
        </w:rPr>
        <w:t xml:space="preserve"> </w:t>
      </w:r>
      <w:r w:rsidRPr="00B825CD">
        <w:t>Dir. Wilson offered a motion and Dir. Jordan seconded to extend the meeting till 9:45</w:t>
      </w:r>
      <w:r w:rsidR="005C15E2">
        <w:t>, u</w:t>
      </w:r>
      <w:r w:rsidRPr="00B825CD">
        <w:t>nanimous consent</w:t>
      </w:r>
      <w:r w:rsidR="005C15E2">
        <w:t>.</w:t>
      </w:r>
    </w:p>
    <w:p w:rsidR="00B825CD" w:rsidRDefault="00B825CD" w:rsidP="005C15E2">
      <w:pPr>
        <w:pStyle w:val="ListParagraph"/>
        <w:ind w:left="1440"/>
      </w:pPr>
      <w:r w:rsidRPr="002E3457">
        <w:rPr>
          <w:b/>
        </w:rPr>
        <w:t>Action:</w:t>
      </w:r>
      <w:r>
        <w:rPr>
          <w:b/>
        </w:rPr>
        <w:t xml:space="preserve"> </w:t>
      </w:r>
      <w:r w:rsidRPr="00B825CD">
        <w:t>Vice Chair asked for a motion to accept B &amp; F Report, Dir Evans so moved and CC Johnson seconded</w:t>
      </w:r>
      <w:r w:rsidR="005C15E2">
        <w:t>, u</w:t>
      </w:r>
      <w:r w:rsidRPr="00B825CD">
        <w:t>nanimous consent</w:t>
      </w:r>
      <w:r w:rsidR="00C72C9B">
        <w:t>.</w:t>
      </w:r>
      <w:r>
        <w:rPr>
          <w:b/>
        </w:rPr>
        <w:t xml:space="preserve"> </w:t>
      </w:r>
    </w:p>
    <w:p w:rsidR="00371592" w:rsidRDefault="0028437C" w:rsidP="00662961">
      <w:pPr>
        <w:pStyle w:val="ListParagraph"/>
      </w:pPr>
      <w:r>
        <w:tab/>
      </w:r>
    </w:p>
    <w:p w:rsidR="008E5201" w:rsidRDefault="008E5201" w:rsidP="00B67EC2">
      <w:pPr>
        <w:pStyle w:val="ListParagraph"/>
        <w:numPr>
          <w:ilvl w:val="0"/>
          <w:numId w:val="1"/>
        </w:numPr>
      </w:pPr>
      <w:r>
        <w:t>Stewardshi</w:t>
      </w:r>
      <w:r w:rsidR="002E0AE4">
        <w:t>p Committee</w:t>
      </w:r>
      <w:r>
        <w:tab/>
      </w:r>
      <w:r>
        <w:tab/>
      </w:r>
      <w:r>
        <w:tab/>
      </w:r>
      <w:r>
        <w:tab/>
      </w:r>
      <w:r>
        <w:tab/>
      </w:r>
      <w:r w:rsidR="00C72C9B">
        <w:tab/>
      </w:r>
      <w:r w:rsidR="00C72C9B">
        <w:tab/>
      </w:r>
      <w:r w:rsidR="0066318A">
        <w:t xml:space="preserve">CC </w:t>
      </w:r>
      <w:r>
        <w:t>R. Sylvester Owens</w:t>
      </w:r>
    </w:p>
    <w:p w:rsidR="00F01EF1" w:rsidRDefault="00F01EF1" w:rsidP="00F01EF1">
      <w:pPr>
        <w:pStyle w:val="ListParagraph"/>
        <w:ind w:left="1080"/>
      </w:pPr>
      <w:r>
        <w:t xml:space="preserve">i.   </w:t>
      </w:r>
      <w:r w:rsidR="005A0427">
        <w:t>Capital Campaign Key Terms</w:t>
      </w:r>
      <w:r>
        <w:t xml:space="preserve"> </w:t>
      </w:r>
      <w:r w:rsidR="005A0427">
        <w:t>-</w:t>
      </w:r>
      <w:r>
        <w:t xml:space="preserve"> </w:t>
      </w:r>
      <w:r w:rsidR="005A0427">
        <w:t xml:space="preserve">Quiet Phase, Campaign Feasibility, Identification, Cultivation, </w:t>
      </w:r>
    </w:p>
    <w:p w:rsidR="005A0427" w:rsidRDefault="00F01EF1" w:rsidP="00F01EF1">
      <w:pPr>
        <w:pStyle w:val="ListParagraph"/>
        <w:ind w:left="1080"/>
      </w:pPr>
      <w:r>
        <w:t xml:space="preserve">     </w:t>
      </w:r>
      <w:r w:rsidR="005A0427">
        <w:t>Stewardship</w:t>
      </w:r>
    </w:p>
    <w:p w:rsidR="00F01EF1" w:rsidRDefault="005A0427" w:rsidP="00C72C9B">
      <w:pPr>
        <w:pStyle w:val="ListParagraph"/>
        <w:numPr>
          <w:ilvl w:val="0"/>
          <w:numId w:val="14"/>
        </w:numPr>
      </w:pPr>
      <w:r>
        <w:t>Current State</w:t>
      </w:r>
      <w:r w:rsidR="00F01EF1">
        <w:t xml:space="preserve"> </w:t>
      </w:r>
      <w:r w:rsidR="00C72C9B">
        <w:t xml:space="preserve"> </w:t>
      </w:r>
    </w:p>
    <w:p w:rsidR="00726ADA" w:rsidRDefault="00C72C9B" w:rsidP="00C72C9B">
      <w:pPr>
        <w:pStyle w:val="ListParagraph"/>
        <w:ind w:firstLine="720"/>
      </w:pPr>
      <w:r>
        <w:t xml:space="preserve">1.  </w:t>
      </w:r>
      <w:r w:rsidR="00726ADA">
        <w:t>Formal Stewardship Plan (Thank-a-Thon)</w:t>
      </w:r>
    </w:p>
    <w:p w:rsidR="00726ADA" w:rsidRDefault="00F01EF1" w:rsidP="00C72C9B">
      <w:pPr>
        <w:pStyle w:val="ListParagraph"/>
        <w:ind w:firstLine="720"/>
      </w:pPr>
      <w:r>
        <w:t>2.</w:t>
      </w:r>
      <w:r w:rsidR="00C72C9B">
        <w:t xml:space="preserve">  </w:t>
      </w:r>
      <w:r w:rsidR="00726ADA">
        <w:t>Action Items</w:t>
      </w:r>
    </w:p>
    <w:p w:rsidR="00726ADA" w:rsidRDefault="00F01EF1" w:rsidP="00C72C9B">
      <w:pPr>
        <w:pStyle w:val="ListParagraph"/>
        <w:ind w:left="1440"/>
      </w:pPr>
      <w:r>
        <w:t>3.</w:t>
      </w:r>
      <w:r w:rsidR="00C72C9B">
        <w:t xml:space="preserve">  </w:t>
      </w:r>
      <w:r w:rsidR="00726ADA">
        <w:t xml:space="preserve">Next Steps </w:t>
      </w:r>
      <w:r>
        <w:t>(</w:t>
      </w:r>
      <w:r w:rsidR="00726ADA">
        <w:t>Working with F &amp; B Comm</w:t>
      </w:r>
      <w:r>
        <w:t xml:space="preserve">, </w:t>
      </w:r>
      <w:r w:rsidR="00726ADA">
        <w:t>Encouraging culture of philanthropy</w:t>
      </w:r>
      <w:r>
        <w:t xml:space="preserve">, </w:t>
      </w:r>
      <w:r w:rsidR="00726ADA">
        <w:t>Acknowledgements</w:t>
      </w:r>
      <w:r>
        <w:t xml:space="preserve">, </w:t>
      </w:r>
      <w:r w:rsidR="00726ADA">
        <w:t>Campaign Consultant</w:t>
      </w:r>
    </w:p>
    <w:p w:rsidR="00C16305" w:rsidRPr="007D3872" w:rsidRDefault="00F01EF1" w:rsidP="00F01EF1">
      <w:pPr>
        <w:pStyle w:val="ListParagraph"/>
        <w:ind w:left="0" w:firstLine="720"/>
        <w:rPr>
          <w:b/>
        </w:rPr>
      </w:pPr>
      <w:r>
        <w:t xml:space="preserve">    </w:t>
      </w:r>
      <w:r w:rsidR="00C72C9B">
        <w:tab/>
      </w:r>
      <w:r w:rsidR="00726ADA" w:rsidRPr="007D3872">
        <w:rPr>
          <w:b/>
        </w:rPr>
        <w:t>Questions</w:t>
      </w:r>
      <w:r w:rsidR="007D3872">
        <w:rPr>
          <w:b/>
        </w:rPr>
        <w:t>:</w:t>
      </w:r>
      <w:r w:rsidR="00726ADA" w:rsidRPr="007D3872">
        <w:rPr>
          <w:b/>
        </w:rPr>
        <w:t xml:space="preserve"> </w:t>
      </w:r>
      <w:r w:rsidR="00C72C9B" w:rsidRPr="007D3872">
        <w:rPr>
          <w:b/>
        </w:rPr>
        <w:t xml:space="preserve"> </w:t>
      </w:r>
    </w:p>
    <w:p w:rsidR="00C16305" w:rsidRDefault="00726ADA" w:rsidP="00C72C9B">
      <w:pPr>
        <w:pStyle w:val="ListParagraph"/>
        <w:numPr>
          <w:ilvl w:val="0"/>
          <w:numId w:val="36"/>
        </w:numPr>
      </w:pPr>
      <w:r>
        <w:t>Dir</w:t>
      </w:r>
      <w:r w:rsidR="00C16305">
        <w:t>.</w:t>
      </w:r>
      <w:r>
        <w:t xml:space="preserve"> Evans asked where is the “CASE Statement”</w:t>
      </w:r>
      <w:r w:rsidR="00C16305">
        <w:t xml:space="preserve"> which lists the argument for the fundraising</w:t>
      </w:r>
      <w:r w:rsidR="00C72C9B">
        <w:t xml:space="preserve"> </w:t>
      </w:r>
      <w:r w:rsidR="00C16305">
        <w:t>activity</w:t>
      </w:r>
      <w:r w:rsidR="00D54FC3">
        <w:t xml:space="preserve">? </w:t>
      </w:r>
    </w:p>
    <w:p w:rsidR="00D54FC3" w:rsidRDefault="00D54FC3" w:rsidP="00C72C9B">
      <w:pPr>
        <w:pStyle w:val="ListParagraph"/>
        <w:numPr>
          <w:ilvl w:val="0"/>
          <w:numId w:val="35"/>
        </w:numPr>
      </w:pPr>
      <w:r>
        <w:t>Dir. Wilson asked where is Amy Larimore</w:t>
      </w:r>
      <w:r w:rsidR="005A0427">
        <w:t xml:space="preserve"> in the process</w:t>
      </w:r>
      <w:r>
        <w:t>? Dr. Crider stated she could help to build a framework.</w:t>
      </w:r>
      <w:r w:rsidR="00726ADA">
        <w:t xml:space="preserve"> </w:t>
      </w:r>
      <w:r>
        <w:t xml:space="preserve">CC Owens stated he desires to wait till the full committee is on board prior to engaging Amy Larimore to advise. </w:t>
      </w:r>
    </w:p>
    <w:p w:rsidR="00D54FC3" w:rsidRDefault="00D54FC3" w:rsidP="00C72C9B">
      <w:pPr>
        <w:pStyle w:val="ListParagraph"/>
        <w:numPr>
          <w:ilvl w:val="0"/>
          <w:numId w:val="35"/>
        </w:numPr>
      </w:pPr>
      <w:r>
        <w:lastRenderedPageBreak/>
        <w:t>CC Johnson asked how much money is left for the Building Committee? Dr. Crider stated $500,000</w:t>
      </w:r>
    </w:p>
    <w:p w:rsidR="00D54FC3" w:rsidRDefault="00D54FC3" w:rsidP="00C72C9B">
      <w:pPr>
        <w:pStyle w:val="ListParagraph"/>
        <w:ind w:left="1800"/>
      </w:pPr>
      <w:r w:rsidRPr="00586EE9">
        <w:rPr>
          <w:b/>
        </w:rPr>
        <w:t>Action:</w:t>
      </w:r>
      <w:r>
        <w:rPr>
          <w:b/>
        </w:rPr>
        <w:t xml:space="preserve"> </w:t>
      </w:r>
      <w:r w:rsidRPr="00B825CD">
        <w:t xml:space="preserve">Vice Chair </w:t>
      </w:r>
      <w:r w:rsidR="00D61DB1">
        <w:t xml:space="preserve">Wallace </w:t>
      </w:r>
      <w:r w:rsidRPr="00B825CD">
        <w:t xml:space="preserve">asked for a motion to accept </w:t>
      </w:r>
      <w:r w:rsidR="00D61DB1">
        <w:t xml:space="preserve">the </w:t>
      </w:r>
      <w:r>
        <w:t xml:space="preserve">Stewardship </w:t>
      </w:r>
      <w:r w:rsidRPr="00B825CD">
        <w:t>Report, Dir</w:t>
      </w:r>
      <w:r>
        <w:t>. Wilson</w:t>
      </w:r>
      <w:r w:rsidRPr="00B825CD">
        <w:t xml:space="preserve"> so moved</w:t>
      </w:r>
      <w:r w:rsidR="00674257">
        <w:t>,</w:t>
      </w:r>
      <w:r w:rsidRPr="00B825CD">
        <w:t xml:space="preserve"> and CC </w:t>
      </w:r>
      <w:r>
        <w:t xml:space="preserve">Hawkins </w:t>
      </w:r>
      <w:r w:rsidRPr="00B825CD">
        <w:t>seconded</w:t>
      </w:r>
      <w:r>
        <w:t>, u</w:t>
      </w:r>
      <w:r w:rsidRPr="00B825CD">
        <w:t>nanimous consent</w:t>
      </w:r>
      <w:r>
        <w:t>.</w:t>
      </w:r>
      <w:r>
        <w:rPr>
          <w:b/>
        </w:rPr>
        <w:t xml:space="preserve"> </w:t>
      </w:r>
    </w:p>
    <w:p w:rsidR="00CB2F8D" w:rsidRDefault="00CB2F8D" w:rsidP="002968AD">
      <w:pPr>
        <w:pStyle w:val="ListParagraph"/>
        <w:ind w:left="1800"/>
      </w:pPr>
    </w:p>
    <w:p w:rsidR="008E5201" w:rsidRDefault="009003D2" w:rsidP="004A318B">
      <w:pPr>
        <w:pStyle w:val="ListParagraph"/>
        <w:numPr>
          <w:ilvl w:val="0"/>
          <w:numId w:val="1"/>
        </w:numPr>
      </w:pPr>
      <w:r>
        <w:t xml:space="preserve">Governance </w:t>
      </w:r>
      <w:r w:rsidR="00A53A28">
        <w:t xml:space="preserve">&amp; </w:t>
      </w:r>
      <w:r>
        <w:t>Legal</w:t>
      </w:r>
      <w:r w:rsidR="002E0AE4">
        <w:t xml:space="preserve"> Committee</w:t>
      </w:r>
      <w:r w:rsidR="00721275">
        <w:tab/>
      </w:r>
      <w:r w:rsidR="00F35980">
        <w:t>(Gov &amp; Legal)</w:t>
      </w:r>
      <w:r w:rsidR="00BD7AF0">
        <w:tab/>
      </w:r>
      <w:r w:rsidR="00BD7AF0">
        <w:tab/>
      </w:r>
      <w:r w:rsidR="00BD7AF0">
        <w:tab/>
      </w:r>
      <w:r w:rsidR="00B13D82">
        <w:tab/>
      </w:r>
      <w:r w:rsidR="00BD7AF0">
        <w:t>C</w:t>
      </w:r>
      <w:r>
        <w:t xml:space="preserve">C </w:t>
      </w:r>
      <w:r w:rsidR="008E5201">
        <w:t>Ronald Johnson</w:t>
      </w:r>
    </w:p>
    <w:p w:rsidR="00BB705C" w:rsidRDefault="005A0427" w:rsidP="00726ADA">
      <w:pPr>
        <w:pStyle w:val="ListParagraph"/>
        <w:numPr>
          <w:ilvl w:val="0"/>
          <w:numId w:val="7"/>
        </w:numPr>
      </w:pPr>
      <w:r>
        <w:t xml:space="preserve">Task completed </w:t>
      </w:r>
      <w:r w:rsidR="007D3872">
        <w:t>-</w:t>
      </w:r>
      <w:r>
        <w:t xml:space="preserve"> On-going discussions with </w:t>
      </w:r>
      <w:r w:rsidR="00BE2396">
        <w:t xml:space="preserve">Finance and </w:t>
      </w:r>
      <w:r>
        <w:t>B</w:t>
      </w:r>
      <w:r w:rsidR="00BE2396">
        <w:t>udget</w:t>
      </w:r>
      <w:r w:rsidR="00B0335F">
        <w:t xml:space="preserve"> </w:t>
      </w:r>
      <w:r>
        <w:t>Comm, CEO signed Olde Towne Wes</w:t>
      </w:r>
      <w:r w:rsidR="00BE1A05">
        <w:t>t</w:t>
      </w:r>
      <w:r>
        <w:t xml:space="preserve"> Owner’s Certificate</w:t>
      </w:r>
      <w:r w:rsidR="00BB705C">
        <w:t>,</w:t>
      </w:r>
      <w:r>
        <w:t xml:space="preserve"> Council approved proper name of Council persons from Members to</w:t>
      </w:r>
      <w:r w:rsidR="00BB705C">
        <w:t xml:space="preserve"> Directors</w:t>
      </w:r>
      <w:r w:rsidR="0014730C">
        <w:t>.</w:t>
      </w:r>
    </w:p>
    <w:p w:rsidR="0014730C" w:rsidRDefault="0014730C" w:rsidP="0014730C">
      <w:pPr>
        <w:pStyle w:val="ListParagraph"/>
        <w:ind w:left="1440"/>
      </w:pPr>
      <w:r>
        <w:t xml:space="preserve">Discussion: CC Hawkins expressed concerns about the church’s obligation regarding Affordable Housing, </w:t>
      </w:r>
      <w:r w:rsidR="00F8758F">
        <w:t xml:space="preserve">and what the status is. </w:t>
      </w:r>
      <w:r>
        <w:t xml:space="preserve">Dir. Osborne stated we are trying to figure out what is going on and we should hear from the Building Committee directly. </w:t>
      </w:r>
    </w:p>
    <w:p w:rsidR="0014730C" w:rsidRDefault="0014730C" w:rsidP="0014730C">
      <w:pPr>
        <w:pStyle w:val="ListParagraph"/>
        <w:ind w:left="1440"/>
      </w:pPr>
      <w:r w:rsidRPr="00586EE9">
        <w:rPr>
          <w:b/>
        </w:rPr>
        <w:t>Action:</w:t>
      </w:r>
      <w:r>
        <w:t xml:space="preserve"> Vice Chair Wallace asked for a motion to bring in the building Committee. Dir. Osborne moved that the Building Committee be invited to brief the Council monthly, seconded by </w:t>
      </w:r>
      <w:r w:rsidR="00F8758F">
        <w:t>Dir. Jordan, approved, one opposed.</w:t>
      </w:r>
    </w:p>
    <w:p w:rsidR="005A0427" w:rsidRDefault="005A0427" w:rsidP="00BB705C">
      <w:pPr>
        <w:pStyle w:val="ListParagraph"/>
        <w:ind w:left="1080"/>
      </w:pPr>
      <w:r>
        <w:t xml:space="preserve">ii. </w:t>
      </w:r>
      <w:r w:rsidR="00BB705C">
        <w:t xml:space="preserve"> </w:t>
      </w:r>
      <w:r>
        <w:t>Tasks in Progress-review church policies as presented</w:t>
      </w:r>
    </w:p>
    <w:p w:rsidR="005A0427" w:rsidRDefault="005A0427" w:rsidP="004A318B">
      <w:pPr>
        <w:pStyle w:val="ListParagraph"/>
        <w:numPr>
          <w:ilvl w:val="0"/>
          <w:numId w:val="14"/>
        </w:numPr>
      </w:pPr>
      <w:r>
        <w:t>Challenges-Waiting for Parking Policy</w:t>
      </w:r>
    </w:p>
    <w:p w:rsidR="005A0427" w:rsidRDefault="005A0427" w:rsidP="004A318B">
      <w:pPr>
        <w:pStyle w:val="ListParagraph"/>
        <w:numPr>
          <w:ilvl w:val="0"/>
          <w:numId w:val="14"/>
        </w:numPr>
      </w:pPr>
      <w:r>
        <w:t>Recommendation- Establishment of shared data site for Council matters</w:t>
      </w:r>
    </w:p>
    <w:p w:rsidR="00C12120" w:rsidRDefault="00C12120" w:rsidP="0014730C">
      <w:pPr>
        <w:pStyle w:val="ListParagraph"/>
        <w:ind w:left="1440"/>
      </w:pPr>
      <w:r w:rsidRPr="00586EE9">
        <w:rPr>
          <w:b/>
        </w:rPr>
        <w:t>Action:</w:t>
      </w:r>
      <w:r>
        <w:rPr>
          <w:b/>
        </w:rPr>
        <w:t xml:space="preserve"> </w:t>
      </w:r>
      <w:r w:rsidRPr="00B825CD">
        <w:t xml:space="preserve">Vice Chair </w:t>
      </w:r>
      <w:r>
        <w:t xml:space="preserve">Wallace </w:t>
      </w:r>
      <w:r w:rsidRPr="00B825CD">
        <w:t xml:space="preserve">asked for a motion to accept </w:t>
      </w:r>
      <w:r>
        <w:t xml:space="preserve">the Governance &amp; Legal </w:t>
      </w:r>
      <w:r w:rsidRPr="00B825CD">
        <w:t>Report, Dir</w:t>
      </w:r>
      <w:r>
        <w:t>. Wilson</w:t>
      </w:r>
      <w:r w:rsidRPr="00B825CD">
        <w:t xml:space="preserve"> so moved</w:t>
      </w:r>
      <w:r w:rsidR="00674257">
        <w:t>,</w:t>
      </w:r>
      <w:r w:rsidRPr="00B825CD">
        <w:t xml:space="preserve"> and </w:t>
      </w:r>
      <w:r w:rsidR="0014730C">
        <w:t xml:space="preserve">Dir. Jordan </w:t>
      </w:r>
      <w:r w:rsidRPr="00B825CD">
        <w:t>seconded</w:t>
      </w:r>
      <w:r>
        <w:t>, u</w:t>
      </w:r>
      <w:r w:rsidRPr="00B825CD">
        <w:t>nanimous consent</w:t>
      </w:r>
      <w:r>
        <w:t>.</w:t>
      </w:r>
      <w:r>
        <w:rPr>
          <w:b/>
        </w:rPr>
        <w:t xml:space="preserve"> </w:t>
      </w:r>
    </w:p>
    <w:p w:rsidR="005A0427" w:rsidRDefault="005A0427" w:rsidP="00B24373">
      <w:pPr>
        <w:pStyle w:val="ListParagraph"/>
        <w:ind w:left="0"/>
      </w:pPr>
    </w:p>
    <w:p w:rsidR="00B24373" w:rsidRDefault="008E5201" w:rsidP="00B24373">
      <w:pPr>
        <w:pStyle w:val="ListParagraph"/>
        <w:ind w:left="0"/>
      </w:pPr>
      <w:r>
        <w:t>VI</w:t>
      </w:r>
      <w:r w:rsidR="00BC4FA8" w:rsidRPr="006F3242">
        <w:t>.</w:t>
      </w:r>
      <w:r w:rsidR="00BC4FA8" w:rsidRPr="006F3242">
        <w:tab/>
        <w:t>Other Council Matters</w:t>
      </w:r>
      <w:r w:rsidR="00781D91" w:rsidRPr="006F3242">
        <w:t xml:space="preserve"> </w:t>
      </w:r>
      <w:r w:rsidR="00793760">
        <w:t>- none</w:t>
      </w:r>
    </w:p>
    <w:p w:rsidR="00C551AC" w:rsidRPr="006F3242" w:rsidRDefault="00C551AC" w:rsidP="00BC4FA8">
      <w:pPr>
        <w:pStyle w:val="ListParagraph"/>
        <w:ind w:left="0"/>
      </w:pPr>
    </w:p>
    <w:p w:rsidR="001938C7" w:rsidRDefault="008E5201" w:rsidP="00BC4FA8">
      <w:pPr>
        <w:pStyle w:val="ListParagraph"/>
        <w:ind w:left="0"/>
      </w:pPr>
      <w:r>
        <w:t>VII</w:t>
      </w:r>
      <w:r w:rsidR="00BC4FA8" w:rsidRPr="006F3242">
        <w:t>.</w:t>
      </w:r>
      <w:r w:rsidR="00BC4FA8" w:rsidRPr="006F3242">
        <w:tab/>
        <w:t>Congregation</w:t>
      </w:r>
      <w:r w:rsidR="00B24373">
        <w:t>al</w:t>
      </w:r>
      <w:r w:rsidR="00BC4FA8" w:rsidRPr="006F3242">
        <w:t xml:space="preserve"> </w:t>
      </w:r>
      <w:r w:rsidR="00791450" w:rsidRPr="006F3242">
        <w:t xml:space="preserve">Questions </w:t>
      </w:r>
      <w:r w:rsidR="00726ADA">
        <w:t xml:space="preserve">– none </w:t>
      </w:r>
    </w:p>
    <w:p w:rsidR="00191A94" w:rsidRDefault="00191A94" w:rsidP="00BC4FA8">
      <w:pPr>
        <w:pStyle w:val="ListParagraph"/>
        <w:ind w:left="0"/>
      </w:pPr>
    </w:p>
    <w:p w:rsidR="004B27AD" w:rsidRDefault="008E5201" w:rsidP="008E5201">
      <w:pPr>
        <w:pStyle w:val="ListParagraph"/>
        <w:ind w:hanging="720"/>
      </w:pPr>
      <w:r>
        <w:t>VII</w:t>
      </w:r>
      <w:r w:rsidR="00915E26" w:rsidRPr="006F3242">
        <w:t>I.</w:t>
      </w:r>
      <w:r w:rsidR="00915E26" w:rsidRPr="006F3242">
        <w:tab/>
        <w:t xml:space="preserve">Executive Session </w:t>
      </w:r>
      <w:r w:rsidR="00726ADA">
        <w:t>– n/a</w:t>
      </w:r>
      <w:r>
        <w:t xml:space="preserve"> </w:t>
      </w:r>
    </w:p>
    <w:p w:rsidR="00791450" w:rsidRDefault="00791450" w:rsidP="007B5454">
      <w:pPr>
        <w:pStyle w:val="ListParagraph"/>
        <w:tabs>
          <w:tab w:val="left" w:pos="4590"/>
        </w:tabs>
        <w:ind w:hanging="720"/>
      </w:pPr>
    </w:p>
    <w:p w:rsidR="009A186D" w:rsidRDefault="008E5201" w:rsidP="007B5454">
      <w:pPr>
        <w:pStyle w:val="ListParagraph"/>
        <w:tabs>
          <w:tab w:val="left" w:pos="4590"/>
        </w:tabs>
        <w:ind w:hanging="720"/>
      </w:pPr>
      <w:r>
        <w:t>I</w:t>
      </w:r>
      <w:r w:rsidR="00186D94" w:rsidRPr="006F3242">
        <w:t>X</w:t>
      </w:r>
      <w:r w:rsidR="004145BF" w:rsidRPr="006F3242">
        <w:t>.</w:t>
      </w:r>
      <w:r w:rsidR="004145BF" w:rsidRPr="006F3242">
        <w:tab/>
      </w:r>
      <w:r>
        <w:t xml:space="preserve">Dismissal </w:t>
      </w:r>
      <w:r w:rsidR="004F679E">
        <w:t>9:</w:t>
      </w:r>
      <w:r w:rsidR="00371592">
        <w:t>40</w:t>
      </w:r>
      <w:r w:rsidR="004F679E">
        <w:t>pm</w:t>
      </w:r>
      <w:r w:rsidR="00726ADA">
        <w:t>/Prayer</w:t>
      </w:r>
      <w:r w:rsidR="004F679E">
        <w:tab/>
      </w:r>
      <w:r w:rsidR="004F679E">
        <w:tab/>
      </w:r>
      <w:r w:rsidR="004F679E">
        <w:tab/>
      </w:r>
      <w:r w:rsidR="004F679E">
        <w:tab/>
      </w:r>
      <w:r w:rsidR="004F679E">
        <w:tab/>
      </w:r>
      <w:r w:rsidR="00C72C9B">
        <w:tab/>
      </w:r>
      <w:r w:rsidR="007279E7">
        <w:t>VC Wallace</w:t>
      </w:r>
      <w:r w:rsidR="00726ADA">
        <w:t>/Dir. Monterio Jr.</w:t>
      </w:r>
      <w:r w:rsidR="007279E7">
        <w:t xml:space="preserve"> </w:t>
      </w:r>
    </w:p>
    <w:p w:rsidR="001277DD" w:rsidRDefault="00C12120" w:rsidP="00C12120">
      <w:pPr>
        <w:pStyle w:val="ListParagraph"/>
      </w:pPr>
      <w:r w:rsidRPr="00586EE9">
        <w:rPr>
          <w:b/>
        </w:rPr>
        <w:t>Action:</w:t>
      </w:r>
      <w:r>
        <w:t xml:space="preserve"> </w:t>
      </w:r>
      <w:r w:rsidRPr="00C12120">
        <w:t xml:space="preserve">VC </w:t>
      </w:r>
      <w:r>
        <w:t>Wallace a</w:t>
      </w:r>
      <w:r w:rsidRPr="00C12120">
        <w:t>sked for a motion to close the meeting, Dir. Monterio so moved and CC McWilliams seconded,</w:t>
      </w:r>
      <w:r>
        <w:rPr>
          <w:b/>
        </w:rPr>
        <w:t xml:space="preserve"> </w:t>
      </w:r>
      <w:r>
        <w:t>u</w:t>
      </w:r>
      <w:r w:rsidRPr="00B825CD">
        <w:t>nanimous consent</w:t>
      </w:r>
      <w:r>
        <w:t>.</w:t>
      </w:r>
    </w:p>
    <w:p w:rsidR="00C12120" w:rsidRDefault="00C12120" w:rsidP="00C12120">
      <w:pPr>
        <w:pStyle w:val="ListParagraph"/>
        <w:rPr>
          <w:b/>
        </w:rPr>
      </w:pPr>
    </w:p>
    <w:p w:rsidR="009A186D" w:rsidRPr="006F3242" w:rsidRDefault="009A186D" w:rsidP="001277DD">
      <w:pPr>
        <w:pStyle w:val="ListParagraph"/>
        <w:ind w:left="0"/>
      </w:pPr>
      <w:bookmarkStart w:id="1" w:name="_Hlk526884811"/>
      <w:r w:rsidRPr="006F3242">
        <w:t>Attachments:</w:t>
      </w:r>
    </w:p>
    <w:p w:rsidR="00B13D82" w:rsidRDefault="00B13D82" w:rsidP="001277DD">
      <w:pPr>
        <w:pStyle w:val="ListParagraph"/>
        <w:ind w:left="0"/>
      </w:pPr>
      <w:r>
        <w:t>Agenda</w:t>
      </w:r>
    </w:p>
    <w:p w:rsidR="002E3457" w:rsidRDefault="00B13D82" w:rsidP="001277DD">
      <w:pPr>
        <w:pStyle w:val="ListParagraph"/>
        <w:ind w:left="0"/>
      </w:pPr>
      <w:r>
        <w:t xml:space="preserve">Draft </w:t>
      </w:r>
      <w:r w:rsidR="002E3457">
        <w:t xml:space="preserve">Audit Report </w:t>
      </w:r>
      <w:r>
        <w:t>&amp;</w:t>
      </w:r>
      <w:r w:rsidR="002E3457">
        <w:t xml:space="preserve"> Management Letter </w:t>
      </w:r>
    </w:p>
    <w:p w:rsidR="002D02D1" w:rsidRDefault="00F27A6B" w:rsidP="001277DD">
      <w:pPr>
        <w:pStyle w:val="ListParagraph"/>
        <w:ind w:left="0"/>
      </w:pPr>
      <w:r>
        <w:t xml:space="preserve">Council Meeting Minutes </w:t>
      </w:r>
      <w:r w:rsidR="00726ADA">
        <w:t>–</w:t>
      </w:r>
      <w:r>
        <w:t xml:space="preserve"> </w:t>
      </w:r>
      <w:r w:rsidR="002D02D1">
        <w:t>Ju</w:t>
      </w:r>
      <w:r w:rsidR="00726ADA">
        <w:t>ly 11</w:t>
      </w:r>
      <w:r w:rsidR="002D02D1">
        <w:t>, 2018</w:t>
      </w:r>
    </w:p>
    <w:p w:rsidR="002E3457" w:rsidRDefault="00B13D82" w:rsidP="001277DD">
      <w:pPr>
        <w:pStyle w:val="ListParagraph"/>
        <w:ind w:left="0"/>
      </w:pPr>
      <w:r>
        <w:t xml:space="preserve">Council Meeting Attachment </w:t>
      </w:r>
      <w:r w:rsidR="002E3457">
        <w:t>Reporting Schedule</w:t>
      </w:r>
    </w:p>
    <w:p w:rsidR="00B71BD5" w:rsidRPr="00791450" w:rsidRDefault="00791450" w:rsidP="007B5454">
      <w:pPr>
        <w:pStyle w:val="ListParagraph"/>
        <w:tabs>
          <w:tab w:val="left" w:pos="4590"/>
        </w:tabs>
        <w:ind w:hanging="720"/>
      </w:pPr>
      <w:r w:rsidRPr="00791450">
        <w:t>Reports</w:t>
      </w:r>
      <w:r w:rsidR="007B79BA">
        <w:t xml:space="preserve"> – Prop</w:t>
      </w:r>
      <w:r w:rsidR="00E22081">
        <w:t>erty</w:t>
      </w:r>
      <w:r w:rsidR="007B79BA">
        <w:t xml:space="preserve"> </w:t>
      </w:r>
      <w:r w:rsidR="009520A0">
        <w:t>&amp;</w:t>
      </w:r>
      <w:r w:rsidR="007B79BA">
        <w:t xml:space="preserve"> Facilities, </w:t>
      </w:r>
      <w:r w:rsidR="002E3457">
        <w:t xml:space="preserve">Treasurer, F &amp; B, Stewardship, Acknowledgement Letter, </w:t>
      </w:r>
      <w:r w:rsidR="007B79BA">
        <w:t>Gov</w:t>
      </w:r>
      <w:r w:rsidR="002E3457">
        <w:t xml:space="preserve"> &amp; Legal  </w:t>
      </w:r>
      <w:r w:rsidR="007B79BA">
        <w:t xml:space="preserve"> </w:t>
      </w:r>
      <w:r w:rsidR="00C24A61">
        <w:t xml:space="preserve"> </w:t>
      </w:r>
      <w:bookmarkEnd w:id="1"/>
      <w:r w:rsidR="00822077" w:rsidRPr="00791450">
        <w:tab/>
      </w:r>
      <w:r w:rsidR="00A829ED" w:rsidRPr="00791450">
        <w:t xml:space="preserve"> </w:t>
      </w:r>
    </w:p>
    <w:p w:rsidR="00F03F40" w:rsidRPr="006F3242" w:rsidRDefault="000501C8" w:rsidP="00D5415A">
      <w:pPr>
        <w:pStyle w:val="ListParagraph"/>
        <w:ind w:left="0"/>
      </w:pPr>
      <w:r w:rsidRPr="006F3242">
        <w:rPr>
          <w:b/>
        </w:rPr>
        <w:t xml:space="preserve"> </w:t>
      </w:r>
      <w:r w:rsidR="002876CA" w:rsidRPr="006F3242">
        <w:tab/>
      </w:r>
      <w:r w:rsidR="00832D77" w:rsidRPr="006F3242">
        <w:rPr>
          <w:b/>
        </w:rPr>
        <w:t xml:space="preserve"> </w:t>
      </w:r>
      <w:r w:rsidR="0095208D" w:rsidRPr="006F3242">
        <w:rPr>
          <w:b/>
        </w:rPr>
        <w:tab/>
      </w:r>
      <w:r w:rsidR="0018633B" w:rsidRPr="006F3242">
        <w:rPr>
          <w:b/>
        </w:rPr>
        <w:t xml:space="preserve"> </w:t>
      </w:r>
      <w:r w:rsidR="001E2E9C" w:rsidRPr="006F3242">
        <w:rPr>
          <w:b/>
        </w:rPr>
        <w:t xml:space="preserve"> </w:t>
      </w:r>
      <w:r w:rsidR="00AC6182" w:rsidRPr="006F3242">
        <w:tab/>
      </w:r>
      <w:r w:rsidRPr="006F3242">
        <w:t xml:space="preserve"> </w:t>
      </w:r>
    </w:p>
    <w:p w:rsidR="001277DD" w:rsidRDefault="001277DD" w:rsidP="009B1083">
      <w:pPr>
        <w:ind w:left="90"/>
      </w:pPr>
    </w:p>
    <w:p w:rsidR="00CC481F" w:rsidRPr="006F3242" w:rsidRDefault="00CC481F" w:rsidP="009B1083">
      <w:pPr>
        <w:ind w:left="90"/>
      </w:pPr>
      <w:r w:rsidRPr="006F3242">
        <w:t>Respectfully Submitted,</w:t>
      </w:r>
    </w:p>
    <w:p w:rsidR="00741184" w:rsidRPr="006F3242" w:rsidRDefault="00741184" w:rsidP="009B1083">
      <w:pPr>
        <w:ind w:left="90"/>
      </w:pPr>
    </w:p>
    <w:p w:rsidR="00583AD3" w:rsidRPr="00191A94" w:rsidRDefault="00FA015A" w:rsidP="009B1083">
      <w:pPr>
        <w:ind w:left="90"/>
        <w:rPr>
          <w:rFonts w:ascii="Brush Script MT" w:hAnsi="Brush Script MT"/>
          <w:sz w:val="32"/>
          <w:szCs w:val="32"/>
        </w:rPr>
      </w:pPr>
      <w:r w:rsidRPr="00191A94">
        <w:rPr>
          <w:rFonts w:ascii="Brush Script MT" w:hAnsi="Brush Script MT"/>
          <w:sz w:val="32"/>
          <w:szCs w:val="32"/>
        </w:rPr>
        <w:t>Shelvee H. Osborne</w:t>
      </w:r>
    </w:p>
    <w:p w:rsidR="003D7A7F" w:rsidRDefault="00CC481F" w:rsidP="009B1083">
      <w:pPr>
        <w:ind w:left="90"/>
      </w:pPr>
      <w:r w:rsidRPr="006F3242">
        <w:lastRenderedPageBreak/>
        <w:t>Shelvee H. O</w:t>
      </w:r>
      <w:r>
        <w:t>sborne, Secretary</w:t>
      </w:r>
    </w:p>
    <w:sectPr w:rsidR="003D7A7F" w:rsidSect="005A7273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11C" w:rsidRDefault="00BC111C">
      <w:r>
        <w:separator/>
      </w:r>
    </w:p>
  </w:endnote>
  <w:endnote w:type="continuationSeparator" w:id="0">
    <w:p w:rsidR="00BC111C" w:rsidRDefault="00BC1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5E2" w:rsidRDefault="005C15E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5657">
      <w:rPr>
        <w:noProof/>
      </w:rPr>
      <w:t>2</w:t>
    </w:r>
    <w:r>
      <w:rPr>
        <w:noProof/>
      </w:rPr>
      <w:fldChar w:fldCharType="end"/>
    </w:r>
  </w:p>
  <w:p w:rsidR="005C15E2" w:rsidRDefault="005C15E2" w:rsidP="009605F5">
    <w:pPr>
      <w:pStyle w:val="Footer"/>
      <w:tabs>
        <w:tab w:val="clear" w:pos="4320"/>
        <w:tab w:val="clear" w:pos="8640"/>
        <w:tab w:val="center" w:pos="5400"/>
        <w:tab w:val="right" w:pos="108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11C" w:rsidRDefault="00BC111C">
      <w:r>
        <w:separator/>
      </w:r>
    </w:p>
  </w:footnote>
  <w:footnote w:type="continuationSeparator" w:id="0">
    <w:p w:rsidR="00BC111C" w:rsidRDefault="00BC1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5E2" w:rsidRPr="00AC6333" w:rsidRDefault="005C15E2" w:rsidP="004024F6">
    <w:pPr>
      <w:jc w:val="center"/>
      <w:rPr>
        <w:b/>
        <w:color w:val="000000"/>
        <w:sz w:val="32"/>
        <w:szCs w:val="32"/>
      </w:rPr>
    </w:pPr>
    <w:r w:rsidRPr="00AC6333">
      <w:rPr>
        <w:b/>
        <w:color w:val="000000"/>
        <w:sz w:val="32"/>
        <w:szCs w:val="32"/>
      </w:rPr>
      <w:t xml:space="preserve">ASBC Council Meeting </w:t>
    </w:r>
  </w:p>
  <w:p w:rsidR="005C15E2" w:rsidRDefault="005C15E2" w:rsidP="004024F6">
    <w:pPr>
      <w:jc w:val="center"/>
      <w:rPr>
        <w:b/>
        <w:color w:val="000000"/>
        <w:sz w:val="32"/>
        <w:szCs w:val="32"/>
      </w:rPr>
    </w:pPr>
    <w:r>
      <w:rPr>
        <w:b/>
        <w:color w:val="000000"/>
        <w:sz w:val="32"/>
        <w:szCs w:val="32"/>
      </w:rPr>
      <w:t xml:space="preserve">Wednesday, Aug 8, </w:t>
    </w:r>
    <w:r w:rsidR="00586EE9">
      <w:rPr>
        <w:b/>
        <w:color w:val="000000"/>
        <w:sz w:val="32"/>
        <w:szCs w:val="32"/>
      </w:rPr>
      <w:t xml:space="preserve">2018 - </w:t>
    </w:r>
    <w:r>
      <w:rPr>
        <w:b/>
        <w:color w:val="000000"/>
        <w:sz w:val="32"/>
        <w:szCs w:val="32"/>
      </w:rPr>
      <w:t>7:00pm</w:t>
    </w:r>
  </w:p>
  <w:p w:rsidR="005C15E2" w:rsidRDefault="005C15E2" w:rsidP="004024F6">
    <w:pPr>
      <w:jc w:val="center"/>
      <w:rPr>
        <w:b/>
        <w:color w:val="000000"/>
        <w:sz w:val="32"/>
        <w:szCs w:val="32"/>
      </w:rPr>
    </w:pPr>
    <w:r>
      <w:rPr>
        <w:b/>
        <w:color w:val="000000"/>
        <w:sz w:val="32"/>
        <w:szCs w:val="32"/>
      </w:rPr>
      <w:t>Church Annex 325/329 Patrick St, Alexandria, VA</w:t>
    </w:r>
  </w:p>
  <w:p w:rsidR="005C15E2" w:rsidRPr="00807D41" w:rsidRDefault="005C15E2" w:rsidP="004024F6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 </w:t>
    </w:r>
    <w:r w:rsidRPr="00807D41">
      <w:rPr>
        <w:b/>
        <w:sz w:val="32"/>
        <w:szCs w:val="32"/>
      </w:rPr>
      <w:t xml:space="preserve">Meeting Minutes </w:t>
    </w:r>
  </w:p>
  <w:p w:rsidR="005C15E2" w:rsidRDefault="005C15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30B2C"/>
    <w:multiLevelType w:val="hybridMultilevel"/>
    <w:tmpl w:val="21062872"/>
    <w:lvl w:ilvl="0" w:tplc="ECF6192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7E376D"/>
    <w:multiLevelType w:val="hybridMultilevel"/>
    <w:tmpl w:val="A600DEEE"/>
    <w:lvl w:ilvl="0" w:tplc="B4C0CC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9E271A"/>
    <w:multiLevelType w:val="hybridMultilevel"/>
    <w:tmpl w:val="BD0298BE"/>
    <w:lvl w:ilvl="0" w:tplc="C11E439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6B67AB2"/>
    <w:multiLevelType w:val="hybridMultilevel"/>
    <w:tmpl w:val="E104F374"/>
    <w:lvl w:ilvl="0" w:tplc="AF68DBC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 w15:restartNumberingAfterBreak="0">
    <w:nsid w:val="18384B6D"/>
    <w:multiLevelType w:val="hybridMultilevel"/>
    <w:tmpl w:val="3304A5C6"/>
    <w:lvl w:ilvl="0" w:tplc="D5D85DF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E216A0"/>
    <w:multiLevelType w:val="hybridMultilevel"/>
    <w:tmpl w:val="59E2C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02D20"/>
    <w:multiLevelType w:val="hybridMultilevel"/>
    <w:tmpl w:val="5C942E3C"/>
    <w:lvl w:ilvl="0" w:tplc="AA8653CE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817787"/>
    <w:multiLevelType w:val="hybridMultilevel"/>
    <w:tmpl w:val="3E2A2EBA"/>
    <w:lvl w:ilvl="0" w:tplc="1526D86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9B79BE"/>
    <w:multiLevelType w:val="hybridMultilevel"/>
    <w:tmpl w:val="ECD0918C"/>
    <w:lvl w:ilvl="0" w:tplc="AB1A7384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2526C8E"/>
    <w:multiLevelType w:val="hybridMultilevel"/>
    <w:tmpl w:val="7618EC22"/>
    <w:lvl w:ilvl="0" w:tplc="4FFE1B3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31747D"/>
    <w:multiLevelType w:val="hybridMultilevel"/>
    <w:tmpl w:val="04FE052C"/>
    <w:lvl w:ilvl="0" w:tplc="FE023F8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9D2342"/>
    <w:multiLevelType w:val="hybridMultilevel"/>
    <w:tmpl w:val="AE765796"/>
    <w:lvl w:ilvl="0" w:tplc="EC4A7AA0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561AC6"/>
    <w:multiLevelType w:val="hybridMultilevel"/>
    <w:tmpl w:val="5A8C33BC"/>
    <w:lvl w:ilvl="0" w:tplc="A1A83FF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6A58AB"/>
    <w:multiLevelType w:val="hybridMultilevel"/>
    <w:tmpl w:val="B12203C6"/>
    <w:lvl w:ilvl="0" w:tplc="7382E6D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2B86B2F"/>
    <w:multiLevelType w:val="hybridMultilevel"/>
    <w:tmpl w:val="F6D27B6E"/>
    <w:lvl w:ilvl="0" w:tplc="868885B6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2E00335"/>
    <w:multiLevelType w:val="hybridMultilevel"/>
    <w:tmpl w:val="222AFBB4"/>
    <w:lvl w:ilvl="0" w:tplc="29F63FF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9A0DD0"/>
    <w:multiLevelType w:val="hybridMultilevel"/>
    <w:tmpl w:val="E81E522E"/>
    <w:lvl w:ilvl="0" w:tplc="45E0FF8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3E7A5670">
      <w:start w:val="1"/>
      <w:numFmt w:val="lowerRoman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5FF3A12"/>
    <w:multiLevelType w:val="hybridMultilevel"/>
    <w:tmpl w:val="C26AE1DA"/>
    <w:lvl w:ilvl="0" w:tplc="4AD2A754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ADE1E0E"/>
    <w:multiLevelType w:val="hybridMultilevel"/>
    <w:tmpl w:val="760AF088"/>
    <w:lvl w:ilvl="0" w:tplc="E7BE19CE">
      <w:start w:val="7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002CFC"/>
    <w:multiLevelType w:val="hybridMultilevel"/>
    <w:tmpl w:val="48C64DF4"/>
    <w:lvl w:ilvl="0" w:tplc="871A6AB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CC811A3"/>
    <w:multiLevelType w:val="hybridMultilevel"/>
    <w:tmpl w:val="B8727DDC"/>
    <w:lvl w:ilvl="0" w:tplc="B544685A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2673888"/>
    <w:multiLevelType w:val="hybridMultilevel"/>
    <w:tmpl w:val="4D7C04EC"/>
    <w:lvl w:ilvl="0" w:tplc="6AD285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63098A"/>
    <w:multiLevelType w:val="hybridMultilevel"/>
    <w:tmpl w:val="5360F22E"/>
    <w:lvl w:ilvl="0" w:tplc="0EECB3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26333D"/>
    <w:multiLevelType w:val="hybridMultilevel"/>
    <w:tmpl w:val="63144ECC"/>
    <w:lvl w:ilvl="0" w:tplc="24CC2C4A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C92237"/>
    <w:multiLevelType w:val="hybridMultilevel"/>
    <w:tmpl w:val="EDC0A764"/>
    <w:lvl w:ilvl="0" w:tplc="A6DE2E6A">
      <w:start w:val="2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17256E1"/>
    <w:multiLevelType w:val="hybridMultilevel"/>
    <w:tmpl w:val="7AA6C7D4"/>
    <w:lvl w:ilvl="0" w:tplc="810E661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5A970E9"/>
    <w:multiLevelType w:val="hybridMultilevel"/>
    <w:tmpl w:val="A5DC7B72"/>
    <w:lvl w:ilvl="0" w:tplc="3426FB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FCE30E1"/>
    <w:multiLevelType w:val="hybridMultilevel"/>
    <w:tmpl w:val="BE5E8CD2"/>
    <w:lvl w:ilvl="0" w:tplc="541E8794">
      <w:start w:val="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344516"/>
    <w:multiLevelType w:val="hybridMultilevel"/>
    <w:tmpl w:val="66AAE35A"/>
    <w:lvl w:ilvl="0" w:tplc="44000E9A">
      <w:start w:val="4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C401492"/>
    <w:multiLevelType w:val="hybridMultilevel"/>
    <w:tmpl w:val="34E49A56"/>
    <w:lvl w:ilvl="0" w:tplc="D73C8F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CD574BF"/>
    <w:multiLevelType w:val="hybridMultilevel"/>
    <w:tmpl w:val="44C817F4"/>
    <w:lvl w:ilvl="0" w:tplc="4CA0123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C20A76"/>
    <w:multiLevelType w:val="hybridMultilevel"/>
    <w:tmpl w:val="98FEE310"/>
    <w:lvl w:ilvl="0" w:tplc="53DA5F8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01C2177"/>
    <w:multiLevelType w:val="hybridMultilevel"/>
    <w:tmpl w:val="83EEC00C"/>
    <w:lvl w:ilvl="0" w:tplc="8DACABC0">
      <w:start w:val="9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 w15:restartNumberingAfterBreak="0">
    <w:nsid w:val="71EC3990"/>
    <w:multiLevelType w:val="hybridMultilevel"/>
    <w:tmpl w:val="D110EEF2"/>
    <w:lvl w:ilvl="0" w:tplc="E86C24B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482A39"/>
    <w:multiLevelType w:val="hybridMultilevel"/>
    <w:tmpl w:val="CC7082CC"/>
    <w:lvl w:ilvl="0" w:tplc="CDDCEAD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7514EE3A">
      <w:start w:val="1"/>
      <w:numFmt w:val="decimal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97A0D10"/>
    <w:multiLevelType w:val="hybridMultilevel"/>
    <w:tmpl w:val="838CFDC8"/>
    <w:lvl w:ilvl="0" w:tplc="FFD081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2"/>
  </w:num>
  <w:num w:numId="5">
    <w:abstractNumId w:val="8"/>
  </w:num>
  <w:num w:numId="6">
    <w:abstractNumId w:val="23"/>
  </w:num>
  <w:num w:numId="7">
    <w:abstractNumId w:val="17"/>
  </w:num>
  <w:num w:numId="8">
    <w:abstractNumId w:val="15"/>
  </w:num>
  <w:num w:numId="9">
    <w:abstractNumId w:val="20"/>
  </w:num>
  <w:num w:numId="10">
    <w:abstractNumId w:val="33"/>
  </w:num>
  <w:num w:numId="11">
    <w:abstractNumId w:val="4"/>
  </w:num>
  <w:num w:numId="12">
    <w:abstractNumId w:val="7"/>
  </w:num>
  <w:num w:numId="13">
    <w:abstractNumId w:val="28"/>
  </w:num>
  <w:num w:numId="14">
    <w:abstractNumId w:val="19"/>
  </w:num>
  <w:num w:numId="15">
    <w:abstractNumId w:val="34"/>
  </w:num>
  <w:num w:numId="16">
    <w:abstractNumId w:val="16"/>
  </w:num>
  <w:num w:numId="17">
    <w:abstractNumId w:val="26"/>
  </w:num>
  <w:num w:numId="18">
    <w:abstractNumId w:val="14"/>
  </w:num>
  <w:num w:numId="19">
    <w:abstractNumId w:val="24"/>
  </w:num>
  <w:num w:numId="20">
    <w:abstractNumId w:val="18"/>
  </w:num>
  <w:num w:numId="21">
    <w:abstractNumId w:val="31"/>
  </w:num>
  <w:num w:numId="22">
    <w:abstractNumId w:val="13"/>
  </w:num>
  <w:num w:numId="23">
    <w:abstractNumId w:val="32"/>
  </w:num>
  <w:num w:numId="24">
    <w:abstractNumId w:val="11"/>
  </w:num>
  <w:num w:numId="25">
    <w:abstractNumId w:val="29"/>
  </w:num>
  <w:num w:numId="26">
    <w:abstractNumId w:val="27"/>
  </w:num>
  <w:num w:numId="27">
    <w:abstractNumId w:val="30"/>
  </w:num>
  <w:num w:numId="28">
    <w:abstractNumId w:val="21"/>
  </w:num>
  <w:num w:numId="29">
    <w:abstractNumId w:val="22"/>
  </w:num>
  <w:num w:numId="30">
    <w:abstractNumId w:val="10"/>
  </w:num>
  <w:num w:numId="31">
    <w:abstractNumId w:val="3"/>
  </w:num>
  <w:num w:numId="32">
    <w:abstractNumId w:val="1"/>
  </w:num>
  <w:num w:numId="33">
    <w:abstractNumId w:val="25"/>
  </w:num>
  <w:num w:numId="34">
    <w:abstractNumId w:val="2"/>
  </w:num>
  <w:num w:numId="35">
    <w:abstractNumId w:val="0"/>
  </w:num>
  <w:num w:numId="36">
    <w:abstractNumId w:val="3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D4"/>
    <w:rsid w:val="00000BEE"/>
    <w:rsid w:val="00002185"/>
    <w:rsid w:val="000036D3"/>
    <w:rsid w:val="00007D32"/>
    <w:rsid w:val="00010329"/>
    <w:rsid w:val="00011092"/>
    <w:rsid w:val="00014048"/>
    <w:rsid w:val="000165AB"/>
    <w:rsid w:val="00017784"/>
    <w:rsid w:val="00022C8E"/>
    <w:rsid w:val="00023F3A"/>
    <w:rsid w:val="00024777"/>
    <w:rsid w:val="000314DF"/>
    <w:rsid w:val="0003233F"/>
    <w:rsid w:val="000354A1"/>
    <w:rsid w:val="00035709"/>
    <w:rsid w:val="00036A1D"/>
    <w:rsid w:val="00037C69"/>
    <w:rsid w:val="00040023"/>
    <w:rsid w:val="00041CAB"/>
    <w:rsid w:val="000420E4"/>
    <w:rsid w:val="0004244A"/>
    <w:rsid w:val="00045866"/>
    <w:rsid w:val="000501C8"/>
    <w:rsid w:val="00051B3B"/>
    <w:rsid w:val="00051F2B"/>
    <w:rsid w:val="00054D45"/>
    <w:rsid w:val="000550E4"/>
    <w:rsid w:val="00055C47"/>
    <w:rsid w:val="00055CE1"/>
    <w:rsid w:val="00056115"/>
    <w:rsid w:val="00056457"/>
    <w:rsid w:val="00056808"/>
    <w:rsid w:val="000653E1"/>
    <w:rsid w:val="000736FB"/>
    <w:rsid w:val="00073B23"/>
    <w:rsid w:val="00074076"/>
    <w:rsid w:val="00074862"/>
    <w:rsid w:val="000763E3"/>
    <w:rsid w:val="000764E6"/>
    <w:rsid w:val="000805DB"/>
    <w:rsid w:val="000812C0"/>
    <w:rsid w:val="00082F4D"/>
    <w:rsid w:val="000869E8"/>
    <w:rsid w:val="000870BE"/>
    <w:rsid w:val="000913DC"/>
    <w:rsid w:val="000941F5"/>
    <w:rsid w:val="00095000"/>
    <w:rsid w:val="00096D65"/>
    <w:rsid w:val="0009794D"/>
    <w:rsid w:val="000A066A"/>
    <w:rsid w:val="000A1353"/>
    <w:rsid w:val="000A5657"/>
    <w:rsid w:val="000A7082"/>
    <w:rsid w:val="000B1349"/>
    <w:rsid w:val="000B29BD"/>
    <w:rsid w:val="000B2A82"/>
    <w:rsid w:val="000B2BF6"/>
    <w:rsid w:val="000B324D"/>
    <w:rsid w:val="000B3929"/>
    <w:rsid w:val="000B3C1F"/>
    <w:rsid w:val="000B4758"/>
    <w:rsid w:val="000B5482"/>
    <w:rsid w:val="000B6393"/>
    <w:rsid w:val="000B7A6B"/>
    <w:rsid w:val="000C09F3"/>
    <w:rsid w:val="000C2183"/>
    <w:rsid w:val="000C55CF"/>
    <w:rsid w:val="000C75EE"/>
    <w:rsid w:val="000C7C80"/>
    <w:rsid w:val="000D07EC"/>
    <w:rsid w:val="000D0CCF"/>
    <w:rsid w:val="000D2607"/>
    <w:rsid w:val="000D33CD"/>
    <w:rsid w:val="000D4AE1"/>
    <w:rsid w:val="000D4E26"/>
    <w:rsid w:val="000D5D47"/>
    <w:rsid w:val="000D6445"/>
    <w:rsid w:val="000D69C8"/>
    <w:rsid w:val="000D6C47"/>
    <w:rsid w:val="000D6F71"/>
    <w:rsid w:val="000E0FE1"/>
    <w:rsid w:val="000E1CD3"/>
    <w:rsid w:val="000E2CE6"/>
    <w:rsid w:val="000F53CA"/>
    <w:rsid w:val="0010012E"/>
    <w:rsid w:val="001006F9"/>
    <w:rsid w:val="00103275"/>
    <w:rsid w:val="001042EA"/>
    <w:rsid w:val="00104319"/>
    <w:rsid w:val="00104391"/>
    <w:rsid w:val="00104BE9"/>
    <w:rsid w:val="0010614F"/>
    <w:rsid w:val="001063BF"/>
    <w:rsid w:val="0011046D"/>
    <w:rsid w:val="00111D8C"/>
    <w:rsid w:val="0011462C"/>
    <w:rsid w:val="00115A59"/>
    <w:rsid w:val="00117BE9"/>
    <w:rsid w:val="0012248B"/>
    <w:rsid w:val="0012596E"/>
    <w:rsid w:val="001277DD"/>
    <w:rsid w:val="00127825"/>
    <w:rsid w:val="00132422"/>
    <w:rsid w:val="00132F1D"/>
    <w:rsid w:val="0013374B"/>
    <w:rsid w:val="00137F53"/>
    <w:rsid w:val="00137FE8"/>
    <w:rsid w:val="001400DE"/>
    <w:rsid w:val="0014015C"/>
    <w:rsid w:val="0014175A"/>
    <w:rsid w:val="0014258E"/>
    <w:rsid w:val="0014431B"/>
    <w:rsid w:val="0014442B"/>
    <w:rsid w:val="00144A4A"/>
    <w:rsid w:val="00144BA5"/>
    <w:rsid w:val="00144C77"/>
    <w:rsid w:val="0014513D"/>
    <w:rsid w:val="00146F10"/>
    <w:rsid w:val="0014712F"/>
    <w:rsid w:val="0014730C"/>
    <w:rsid w:val="00150878"/>
    <w:rsid w:val="00153278"/>
    <w:rsid w:val="00155771"/>
    <w:rsid w:val="00155993"/>
    <w:rsid w:val="0015679F"/>
    <w:rsid w:val="00156EA8"/>
    <w:rsid w:val="001661D0"/>
    <w:rsid w:val="00166BE0"/>
    <w:rsid w:val="001677C5"/>
    <w:rsid w:val="00173880"/>
    <w:rsid w:val="00175821"/>
    <w:rsid w:val="001758E2"/>
    <w:rsid w:val="00175E6B"/>
    <w:rsid w:val="001800C3"/>
    <w:rsid w:val="0018606E"/>
    <w:rsid w:val="0018633B"/>
    <w:rsid w:val="00186D94"/>
    <w:rsid w:val="001874AB"/>
    <w:rsid w:val="001879DA"/>
    <w:rsid w:val="00190943"/>
    <w:rsid w:val="001914DF"/>
    <w:rsid w:val="00191A94"/>
    <w:rsid w:val="00192636"/>
    <w:rsid w:val="00193393"/>
    <w:rsid w:val="001938C7"/>
    <w:rsid w:val="001966DA"/>
    <w:rsid w:val="001A067A"/>
    <w:rsid w:val="001A0F6E"/>
    <w:rsid w:val="001A1351"/>
    <w:rsid w:val="001A1F76"/>
    <w:rsid w:val="001A2538"/>
    <w:rsid w:val="001A31CD"/>
    <w:rsid w:val="001A373B"/>
    <w:rsid w:val="001A3DBF"/>
    <w:rsid w:val="001A4B96"/>
    <w:rsid w:val="001A595F"/>
    <w:rsid w:val="001A5993"/>
    <w:rsid w:val="001A6E4C"/>
    <w:rsid w:val="001A720D"/>
    <w:rsid w:val="001B63B8"/>
    <w:rsid w:val="001B7FDD"/>
    <w:rsid w:val="001C00E9"/>
    <w:rsid w:val="001C0D23"/>
    <w:rsid w:val="001C6037"/>
    <w:rsid w:val="001C68CE"/>
    <w:rsid w:val="001C6E7D"/>
    <w:rsid w:val="001C7036"/>
    <w:rsid w:val="001C7064"/>
    <w:rsid w:val="001C7A5C"/>
    <w:rsid w:val="001C7C50"/>
    <w:rsid w:val="001D4085"/>
    <w:rsid w:val="001D432D"/>
    <w:rsid w:val="001D4E7D"/>
    <w:rsid w:val="001D4EDB"/>
    <w:rsid w:val="001E05C0"/>
    <w:rsid w:val="001E167B"/>
    <w:rsid w:val="001E21F0"/>
    <w:rsid w:val="001E2752"/>
    <w:rsid w:val="001E2979"/>
    <w:rsid w:val="001E2E9C"/>
    <w:rsid w:val="001E48A1"/>
    <w:rsid w:val="001E5917"/>
    <w:rsid w:val="001E6D91"/>
    <w:rsid w:val="001F2E70"/>
    <w:rsid w:val="001F69E3"/>
    <w:rsid w:val="001F7491"/>
    <w:rsid w:val="0020175D"/>
    <w:rsid w:val="00201A18"/>
    <w:rsid w:val="002027FA"/>
    <w:rsid w:val="0020604B"/>
    <w:rsid w:val="00207E92"/>
    <w:rsid w:val="00212706"/>
    <w:rsid w:val="00212C7E"/>
    <w:rsid w:val="002173E2"/>
    <w:rsid w:val="00217D0D"/>
    <w:rsid w:val="002202DC"/>
    <w:rsid w:val="002213AB"/>
    <w:rsid w:val="00221E1E"/>
    <w:rsid w:val="00222C02"/>
    <w:rsid w:val="00224747"/>
    <w:rsid w:val="00224B2E"/>
    <w:rsid w:val="00224E34"/>
    <w:rsid w:val="00226CBE"/>
    <w:rsid w:val="00227DAF"/>
    <w:rsid w:val="002310B1"/>
    <w:rsid w:val="00231C86"/>
    <w:rsid w:val="002322A4"/>
    <w:rsid w:val="0023361C"/>
    <w:rsid w:val="0023504C"/>
    <w:rsid w:val="002365AB"/>
    <w:rsid w:val="00236BDE"/>
    <w:rsid w:val="00237F99"/>
    <w:rsid w:val="0024023F"/>
    <w:rsid w:val="00243077"/>
    <w:rsid w:val="002452F0"/>
    <w:rsid w:val="00246338"/>
    <w:rsid w:val="002467E5"/>
    <w:rsid w:val="0025101F"/>
    <w:rsid w:val="0025108F"/>
    <w:rsid w:val="002513D2"/>
    <w:rsid w:val="002516A5"/>
    <w:rsid w:val="00251E36"/>
    <w:rsid w:val="0025279A"/>
    <w:rsid w:val="00252BB2"/>
    <w:rsid w:val="002532F3"/>
    <w:rsid w:val="0025391C"/>
    <w:rsid w:val="00254762"/>
    <w:rsid w:val="00256092"/>
    <w:rsid w:val="002628D4"/>
    <w:rsid w:val="00262D55"/>
    <w:rsid w:val="00263D58"/>
    <w:rsid w:val="002646A7"/>
    <w:rsid w:val="00264A8A"/>
    <w:rsid w:val="00265D96"/>
    <w:rsid w:val="00270455"/>
    <w:rsid w:val="0027160E"/>
    <w:rsid w:val="002723C8"/>
    <w:rsid w:val="002757A8"/>
    <w:rsid w:val="002760A3"/>
    <w:rsid w:val="002768FA"/>
    <w:rsid w:val="00276F1B"/>
    <w:rsid w:val="00277E73"/>
    <w:rsid w:val="002806C3"/>
    <w:rsid w:val="00282DFB"/>
    <w:rsid w:val="0028437C"/>
    <w:rsid w:val="002854BB"/>
    <w:rsid w:val="00285DA0"/>
    <w:rsid w:val="002876CA"/>
    <w:rsid w:val="00291098"/>
    <w:rsid w:val="00292430"/>
    <w:rsid w:val="00293AE4"/>
    <w:rsid w:val="002968AD"/>
    <w:rsid w:val="002A0669"/>
    <w:rsid w:val="002A180E"/>
    <w:rsid w:val="002A1A22"/>
    <w:rsid w:val="002A451F"/>
    <w:rsid w:val="002A6A57"/>
    <w:rsid w:val="002A6B5E"/>
    <w:rsid w:val="002B4541"/>
    <w:rsid w:val="002B4694"/>
    <w:rsid w:val="002B51B9"/>
    <w:rsid w:val="002B5822"/>
    <w:rsid w:val="002B7035"/>
    <w:rsid w:val="002B7EE8"/>
    <w:rsid w:val="002C1F63"/>
    <w:rsid w:val="002C3188"/>
    <w:rsid w:val="002C4578"/>
    <w:rsid w:val="002C5A13"/>
    <w:rsid w:val="002C7C6E"/>
    <w:rsid w:val="002D02D1"/>
    <w:rsid w:val="002D0A98"/>
    <w:rsid w:val="002D231C"/>
    <w:rsid w:val="002D3777"/>
    <w:rsid w:val="002D5F6D"/>
    <w:rsid w:val="002D750C"/>
    <w:rsid w:val="002E037B"/>
    <w:rsid w:val="002E0AE4"/>
    <w:rsid w:val="002E0D39"/>
    <w:rsid w:val="002E3457"/>
    <w:rsid w:val="002E3AA9"/>
    <w:rsid w:val="002E5475"/>
    <w:rsid w:val="002E7193"/>
    <w:rsid w:val="002E7798"/>
    <w:rsid w:val="002F0B6A"/>
    <w:rsid w:val="002F3290"/>
    <w:rsid w:val="002F6555"/>
    <w:rsid w:val="00300126"/>
    <w:rsid w:val="003010D8"/>
    <w:rsid w:val="00302C4E"/>
    <w:rsid w:val="00303257"/>
    <w:rsid w:val="00305131"/>
    <w:rsid w:val="00306046"/>
    <w:rsid w:val="00306309"/>
    <w:rsid w:val="003114E2"/>
    <w:rsid w:val="00315596"/>
    <w:rsid w:val="00316281"/>
    <w:rsid w:val="00323621"/>
    <w:rsid w:val="00325547"/>
    <w:rsid w:val="00325C1B"/>
    <w:rsid w:val="00327AFA"/>
    <w:rsid w:val="00327DAA"/>
    <w:rsid w:val="00331570"/>
    <w:rsid w:val="00332035"/>
    <w:rsid w:val="00334509"/>
    <w:rsid w:val="003361B5"/>
    <w:rsid w:val="00337C9B"/>
    <w:rsid w:val="00341145"/>
    <w:rsid w:val="00341382"/>
    <w:rsid w:val="0034157D"/>
    <w:rsid w:val="00343544"/>
    <w:rsid w:val="00343CB0"/>
    <w:rsid w:val="00343D49"/>
    <w:rsid w:val="00344DB1"/>
    <w:rsid w:val="00345C38"/>
    <w:rsid w:val="00350031"/>
    <w:rsid w:val="00350B0A"/>
    <w:rsid w:val="0035159D"/>
    <w:rsid w:val="003518C2"/>
    <w:rsid w:val="00351EA6"/>
    <w:rsid w:val="00352A41"/>
    <w:rsid w:val="00354407"/>
    <w:rsid w:val="00356045"/>
    <w:rsid w:val="00361953"/>
    <w:rsid w:val="00364C71"/>
    <w:rsid w:val="003656CA"/>
    <w:rsid w:val="003677C2"/>
    <w:rsid w:val="00370503"/>
    <w:rsid w:val="00371592"/>
    <w:rsid w:val="0037195C"/>
    <w:rsid w:val="0037230C"/>
    <w:rsid w:val="00373442"/>
    <w:rsid w:val="00374506"/>
    <w:rsid w:val="0037562B"/>
    <w:rsid w:val="00375F02"/>
    <w:rsid w:val="00376754"/>
    <w:rsid w:val="003772D7"/>
    <w:rsid w:val="003825F0"/>
    <w:rsid w:val="00384FCC"/>
    <w:rsid w:val="003865D3"/>
    <w:rsid w:val="003878EA"/>
    <w:rsid w:val="003924EA"/>
    <w:rsid w:val="003944F3"/>
    <w:rsid w:val="0039549A"/>
    <w:rsid w:val="00396FB4"/>
    <w:rsid w:val="003A193E"/>
    <w:rsid w:val="003A2521"/>
    <w:rsid w:val="003A2EFE"/>
    <w:rsid w:val="003A33BC"/>
    <w:rsid w:val="003A3D1D"/>
    <w:rsid w:val="003A3DCD"/>
    <w:rsid w:val="003A452F"/>
    <w:rsid w:val="003A47E7"/>
    <w:rsid w:val="003A4A30"/>
    <w:rsid w:val="003A4E25"/>
    <w:rsid w:val="003A5BEB"/>
    <w:rsid w:val="003B023D"/>
    <w:rsid w:val="003B24B1"/>
    <w:rsid w:val="003B756B"/>
    <w:rsid w:val="003C012A"/>
    <w:rsid w:val="003C0172"/>
    <w:rsid w:val="003C4524"/>
    <w:rsid w:val="003C5B37"/>
    <w:rsid w:val="003C6A8C"/>
    <w:rsid w:val="003C6F96"/>
    <w:rsid w:val="003D03C9"/>
    <w:rsid w:val="003D0B71"/>
    <w:rsid w:val="003D1BC1"/>
    <w:rsid w:val="003D39B2"/>
    <w:rsid w:val="003D401E"/>
    <w:rsid w:val="003D6C66"/>
    <w:rsid w:val="003D7A7F"/>
    <w:rsid w:val="003E2F20"/>
    <w:rsid w:val="003E328F"/>
    <w:rsid w:val="003E40AA"/>
    <w:rsid w:val="003E4D51"/>
    <w:rsid w:val="003E5E32"/>
    <w:rsid w:val="003E61D2"/>
    <w:rsid w:val="003F3C69"/>
    <w:rsid w:val="003F427B"/>
    <w:rsid w:val="003F6C23"/>
    <w:rsid w:val="003F6D03"/>
    <w:rsid w:val="003F6DFF"/>
    <w:rsid w:val="003F7152"/>
    <w:rsid w:val="003F78AD"/>
    <w:rsid w:val="0040085A"/>
    <w:rsid w:val="004009D0"/>
    <w:rsid w:val="00401A41"/>
    <w:rsid w:val="004024F6"/>
    <w:rsid w:val="00403149"/>
    <w:rsid w:val="0040384B"/>
    <w:rsid w:val="00404E70"/>
    <w:rsid w:val="00405404"/>
    <w:rsid w:val="004054EB"/>
    <w:rsid w:val="0041107E"/>
    <w:rsid w:val="0041153A"/>
    <w:rsid w:val="0041183C"/>
    <w:rsid w:val="00411991"/>
    <w:rsid w:val="00412AC3"/>
    <w:rsid w:val="00413DD5"/>
    <w:rsid w:val="004145BF"/>
    <w:rsid w:val="00416DE4"/>
    <w:rsid w:val="00417B55"/>
    <w:rsid w:val="00422C78"/>
    <w:rsid w:val="0042406E"/>
    <w:rsid w:val="004245E7"/>
    <w:rsid w:val="004247F8"/>
    <w:rsid w:val="00426230"/>
    <w:rsid w:val="00426CC0"/>
    <w:rsid w:val="00430CD6"/>
    <w:rsid w:val="004328F0"/>
    <w:rsid w:val="004331C5"/>
    <w:rsid w:val="00434321"/>
    <w:rsid w:val="0043450B"/>
    <w:rsid w:val="00436701"/>
    <w:rsid w:val="004370BA"/>
    <w:rsid w:val="00437E89"/>
    <w:rsid w:val="00443A61"/>
    <w:rsid w:val="00444692"/>
    <w:rsid w:val="00445ADA"/>
    <w:rsid w:val="00446178"/>
    <w:rsid w:val="00446F5A"/>
    <w:rsid w:val="00450430"/>
    <w:rsid w:val="0045196C"/>
    <w:rsid w:val="00453A87"/>
    <w:rsid w:val="00456B1A"/>
    <w:rsid w:val="00457BDF"/>
    <w:rsid w:val="00460126"/>
    <w:rsid w:val="00460FBC"/>
    <w:rsid w:val="00463952"/>
    <w:rsid w:val="004640A5"/>
    <w:rsid w:val="004649B6"/>
    <w:rsid w:val="00466F83"/>
    <w:rsid w:val="00470A8C"/>
    <w:rsid w:val="00470D80"/>
    <w:rsid w:val="004714C7"/>
    <w:rsid w:val="00471AF6"/>
    <w:rsid w:val="00473023"/>
    <w:rsid w:val="00474848"/>
    <w:rsid w:val="00475AB3"/>
    <w:rsid w:val="00477894"/>
    <w:rsid w:val="00481406"/>
    <w:rsid w:val="0048281A"/>
    <w:rsid w:val="004830A1"/>
    <w:rsid w:val="004850F4"/>
    <w:rsid w:val="0048536E"/>
    <w:rsid w:val="0048662C"/>
    <w:rsid w:val="00487049"/>
    <w:rsid w:val="00487972"/>
    <w:rsid w:val="00493231"/>
    <w:rsid w:val="00494F9C"/>
    <w:rsid w:val="004969FB"/>
    <w:rsid w:val="004A134E"/>
    <w:rsid w:val="004A26D4"/>
    <w:rsid w:val="004A318B"/>
    <w:rsid w:val="004A3DE5"/>
    <w:rsid w:val="004A45C3"/>
    <w:rsid w:val="004A49CA"/>
    <w:rsid w:val="004A63DB"/>
    <w:rsid w:val="004B14BC"/>
    <w:rsid w:val="004B27AD"/>
    <w:rsid w:val="004B4C42"/>
    <w:rsid w:val="004B7433"/>
    <w:rsid w:val="004B7D35"/>
    <w:rsid w:val="004C0EEE"/>
    <w:rsid w:val="004C18E5"/>
    <w:rsid w:val="004C1919"/>
    <w:rsid w:val="004C39A7"/>
    <w:rsid w:val="004C4A9F"/>
    <w:rsid w:val="004C76D3"/>
    <w:rsid w:val="004D27E1"/>
    <w:rsid w:val="004D426D"/>
    <w:rsid w:val="004D55F3"/>
    <w:rsid w:val="004D62EF"/>
    <w:rsid w:val="004D6921"/>
    <w:rsid w:val="004D6954"/>
    <w:rsid w:val="004D7274"/>
    <w:rsid w:val="004E63B1"/>
    <w:rsid w:val="004E64EF"/>
    <w:rsid w:val="004E67C5"/>
    <w:rsid w:val="004F1FDD"/>
    <w:rsid w:val="004F2485"/>
    <w:rsid w:val="004F2D8F"/>
    <w:rsid w:val="004F42CE"/>
    <w:rsid w:val="004F4942"/>
    <w:rsid w:val="004F679E"/>
    <w:rsid w:val="004F720C"/>
    <w:rsid w:val="004F7A2F"/>
    <w:rsid w:val="005014DB"/>
    <w:rsid w:val="00502919"/>
    <w:rsid w:val="005034F1"/>
    <w:rsid w:val="00504A78"/>
    <w:rsid w:val="005073E1"/>
    <w:rsid w:val="00507782"/>
    <w:rsid w:val="00507E95"/>
    <w:rsid w:val="00510008"/>
    <w:rsid w:val="00514449"/>
    <w:rsid w:val="005155E5"/>
    <w:rsid w:val="005163B3"/>
    <w:rsid w:val="0051771A"/>
    <w:rsid w:val="00522F5E"/>
    <w:rsid w:val="0052357E"/>
    <w:rsid w:val="0052567A"/>
    <w:rsid w:val="005307E4"/>
    <w:rsid w:val="00530A08"/>
    <w:rsid w:val="00532910"/>
    <w:rsid w:val="005336D9"/>
    <w:rsid w:val="005338A3"/>
    <w:rsid w:val="00534AC6"/>
    <w:rsid w:val="005372BA"/>
    <w:rsid w:val="0054159D"/>
    <w:rsid w:val="0054232F"/>
    <w:rsid w:val="00542A2B"/>
    <w:rsid w:val="00546FF6"/>
    <w:rsid w:val="0055531B"/>
    <w:rsid w:val="00555430"/>
    <w:rsid w:val="0055776D"/>
    <w:rsid w:val="00560EB0"/>
    <w:rsid w:val="0056294C"/>
    <w:rsid w:val="00565193"/>
    <w:rsid w:val="0057100F"/>
    <w:rsid w:val="005716A8"/>
    <w:rsid w:val="00573670"/>
    <w:rsid w:val="00573CE9"/>
    <w:rsid w:val="00575C42"/>
    <w:rsid w:val="00575DCE"/>
    <w:rsid w:val="00575FE7"/>
    <w:rsid w:val="005762D0"/>
    <w:rsid w:val="0057690F"/>
    <w:rsid w:val="005771A5"/>
    <w:rsid w:val="005809A7"/>
    <w:rsid w:val="00580E66"/>
    <w:rsid w:val="00583AD3"/>
    <w:rsid w:val="00586E61"/>
    <w:rsid w:val="00586EE9"/>
    <w:rsid w:val="0059066A"/>
    <w:rsid w:val="00593102"/>
    <w:rsid w:val="0059363A"/>
    <w:rsid w:val="005936F7"/>
    <w:rsid w:val="00593C27"/>
    <w:rsid w:val="00593C2F"/>
    <w:rsid w:val="005A0427"/>
    <w:rsid w:val="005A091E"/>
    <w:rsid w:val="005A1AD2"/>
    <w:rsid w:val="005A208A"/>
    <w:rsid w:val="005A7273"/>
    <w:rsid w:val="005A7312"/>
    <w:rsid w:val="005A763C"/>
    <w:rsid w:val="005B0408"/>
    <w:rsid w:val="005B04C8"/>
    <w:rsid w:val="005B0742"/>
    <w:rsid w:val="005B0B5F"/>
    <w:rsid w:val="005B0C69"/>
    <w:rsid w:val="005B19CA"/>
    <w:rsid w:val="005B2319"/>
    <w:rsid w:val="005B5B12"/>
    <w:rsid w:val="005B7598"/>
    <w:rsid w:val="005C0384"/>
    <w:rsid w:val="005C1364"/>
    <w:rsid w:val="005C15E2"/>
    <w:rsid w:val="005C1EBF"/>
    <w:rsid w:val="005D06DD"/>
    <w:rsid w:val="005D1187"/>
    <w:rsid w:val="005D2BFA"/>
    <w:rsid w:val="005D2C4B"/>
    <w:rsid w:val="005D3DB5"/>
    <w:rsid w:val="005D478B"/>
    <w:rsid w:val="005D6245"/>
    <w:rsid w:val="005D79AE"/>
    <w:rsid w:val="005D7ACC"/>
    <w:rsid w:val="005D7EA1"/>
    <w:rsid w:val="005E1270"/>
    <w:rsid w:val="005E260D"/>
    <w:rsid w:val="005E5517"/>
    <w:rsid w:val="005E6731"/>
    <w:rsid w:val="005F21DD"/>
    <w:rsid w:val="005F299D"/>
    <w:rsid w:val="005F3E80"/>
    <w:rsid w:val="005F561E"/>
    <w:rsid w:val="006000A8"/>
    <w:rsid w:val="00600B3E"/>
    <w:rsid w:val="00601A0B"/>
    <w:rsid w:val="00602548"/>
    <w:rsid w:val="00602A28"/>
    <w:rsid w:val="00606C1C"/>
    <w:rsid w:val="00607005"/>
    <w:rsid w:val="00607803"/>
    <w:rsid w:val="00614139"/>
    <w:rsid w:val="00614197"/>
    <w:rsid w:val="006166AC"/>
    <w:rsid w:val="00616C47"/>
    <w:rsid w:val="00616D1C"/>
    <w:rsid w:val="00616EEC"/>
    <w:rsid w:val="0061763F"/>
    <w:rsid w:val="00620937"/>
    <w:rsid w:val="00621D00"/>
    <w:rsid w:val="00623BE2"/>
    <w:rsid w:val="00624146"/>
    <w:rsid w:val="00624512"/>
    <w:rsid w:val="0063026E"/>
    <w:rsid w:val="006317EC"/>
    <w:rsid w:val="006357B2"/>
    <w:rsid w:val="00635D3B"/>
    <w:rsid w:val="00636155"/>
    <w:rsid w:val="0064100D"/>
    <w:rsid w:val="00641EA8"/>
    <w:rsid w:val="00642CFB"/>
    <w:rsid w:val="00642D12"/>
    <w:rsid w:val="00643568"/>
    <w:rsid w:val="00643AAB"/>
    <w:rsid w:val="00644CE4"/>
    <w:rsid w:val="00645792"/>
    <w:rsid w:val="00646291"/>
    <w:rsid w:val="00647FCA"/>
    <w:rsid w:val="00650432"/>
    <w:rsid w:val="00650A03"/>
    <w:rsid w:val="00651464"/>
    <w:rsid w:val="00651D32"/>
    <w:rsid w:val="0065214C"/>
    <w:rsid w:val="00653DB3"/>
    <w:rsid w:val="00653E8A"/>
    <w:rsid w:val="00655768"/>
    <w:rsid w:val="00660C21"/>
    <w:rsid w:val="00660FA0"/>
    <w:rsid w:val="00661086"/>
    <w:rsid w:val="00662353"/>
    <w:rsid w:val="00662961"/>
    <w:rsid w:val="0066318A"/>
    <w:rsid w:val="00665244"/>
    <w:rsid w:val="0066722A"/>
    <w:rsid w:val="006675B9"/>
    <w:rsid w:val="0066783F"/>
    <w:rsid w:val="006707A7"/>
    <w:rsid w:val="00671F2D"/>
    <w:rsid w:val="00673011"/>
    <w:rsid w:val="00674257"/>
    <w:rsid w:val="00682582"/>
    <w:rsid w:val="006830EE"/>
    <w:rsid w:val="006832D9"/>
    <w:rsid w:val="0068421D"/>
    <w:rsid w:val="00685A73"/>
    <w:rsid w:val="00686228"/>
    <w:rsid w:val="006879D6"/>
    <w:rsid w:val="00690798"/>
    <w:rsid w:val="00690A71"/>
    <w:rsid w:val="0069111C"/>
    <w:rsid w:val="0069597B"/>
    <w:rsid w:val="00695E85"/>
    <w:rsid w:val="00697AC2"/>
    <w:rsid w:val="006A0E1E"/>
    <w:rsid w:val="006A1E0B"/>
    <w:rsid w:val="006A4CB4"/>
    <w:rsid w:val="006A5B8E"/>
    <w:rsid w:val="006A5FDD"/>
    <w:rsid w:val="006A656A"/>
    <w:rsid w:val="006B47CB"/>
    <w:rsid w:val="006B5F58"/>
    <w:rsid w:val="006B71FA"/>
    <w:rsid w:val="006C021E"/>
    <w:rsid w:val="006C47FB"/>
    <w:rsid w:val="006D11AE"/>
    <w:rsid w:val="006D24D2"/>
    <w:rsid w:val="006D441B"/>
    <w:rsid w:val="006D4AAD"/>
    <w:rsid w:val="006D4BCB"/>
    <w:rsid w:val="006D764A"/>
    <w:rsid w:val="006E47F6"/>
    <w:rsid w:val="006E728A"/>
    <w:rsid w:val="006E751C"/>
    <w:rsid w:val="006F3242"/>
    <w:rsid w:val="006F3E30"/>
    <w:rsid w:val="006F49B3"/>
    <w:rsid w:val="006F4D98"/>
    <w:rsid w:val="00700790"/>
    <w:rsid w:val="00701A6C"/>
    <w:rsid w:val="00701BA9"/>
    <w:rsid w:val="00703B9A"/>
    <w:rsid w:val="0070658D"/>
    <w:rsid w:val="00711840"/>
    <w:rsid w:val="00713912"/>
    <w:rsid w:val="0071394E"/>
    <w:rsid w:val="0071661A"/>
    <w:rsid w:val="00716DF1"/>
    <w:rsid w:val="00717525"/>
    <w:rsid w:val="00721275"/>
    <w:rsid w:val="0072189D"/>
    <w:rsid w:val="00721C68"/>
    <w:rsid w:val="00721CCF"/>
    <w:rsid w:val="00722311"/>
    <w:rsid w:val="00722538"/>
    <w:rsid w:val="00723C3A"/>
    <w:rsid w:val="00724425"/>
    <w:rsid w:val="0072538D"/>
    <w:rsid w:val="007255C9"/>
    <w:rsid w:val="00726612"/>
    <w:rsid w:val="00726ADA"/>
    <w:rsid w:val="007272C5"/>
    <w:rsid w:val="007279E7"/>
    <w:rsid w:val="00727C8A"/>
    <w:rsid w:val="0073061C"/>
    <w:rsid w:val="007346F2"/>
    <w:rsid w:val="007351DF"/>
    <w:rsid w:val="00736248"/>
    <w:rsid w:val="00741184"/>
    <w:rsid w:val="00750761"/>
    <w:rsid w:val="00750A25"/>
    <w:rsid w:val="00751B20"/>
    <w:rsid w:val="00751E25"/>
    <w:rsid w:val="007544FE"/>
    <w:rsid w:val="00757E26"/>
    <w:rsid w:val="0076180F"/>
    <w:rsid w:val="00761907"/>
    <w:rsid w:val="00761E38"/>
    <w:rsid w:val="007701A6"/>
    <w:rsid w:val="007728BA"/>
    <w:rsid w:val="00776774"/>
    <w:rsid w:val="00777E8E"/>
    <w:rsid w:val="0078053B"/>
    <w:rsid w:val="007819B1"/>
    <w:rsid w:val="00781D91"/>
    <w:rsid w:val="00781EC9"/>
    <w:rsid w:val="0078582A"/>
    <w:rsid w:val="00786FC4"/>
    <w:rsid w:val="00791450"/>
    <w:rsid w:val="0079161E"/>
    <w:rsid w:val="00792ABE"/>
    <w:rsid w:val="00793760"/>
    <w:rsid w:val="007A000E"/>
    <w:rsid w:val="007A1D48"/>
    <w:rsid w:val="007A3783"/>
    <w:rsid w:val="007A52D3"/>
    <w:rsid w:val="007A5550"/>
    <w:rsid w:val="007A6115"/>
    <w:rsid w:val="007B4586"/>
    <w:rsid w:val="007B4D20"/>
    <w:rsid w:val="007B5454"/>
    <w:rsid w:val="007B6743"/>
    <w:rsid w:val="007B6CDE"/>
    <w:rsid w:val="007B6F01"/>
    <w:rsid w:val="007B7434"/>
    <w:rsid w:val="007B79BA"/>
    <w:rsid w:val="007C0194"/>
    <w:rsid w:val="007C145C"/>
    <w:rsid w:val="007C178A"/>
    <w:rsid w:val="007C1A2E"/>
    <w:rsid w:val="007C6353"/>
    <w:rsid w:val="007C7456"/>
    <w:rsid w:val="007C74C2"/>
    <w:rsid w:val="007D17A6"/>
    <w:rsid w:val="007D335B"/>
    <w:rsid w:val="007D3872"/>
    <w:rsid w:val="007D4281"/>
    <w:rsid w:val="007D6BAA"/>
    <w:rsid w:val="007D6EB0"/>
    <w:rsid w:val="007D7596"/>
    <w:rsid w:val="007E2ACF"/>
    <w:rsid w:val="007E3F84"/>
    <w:rsid w:val="007E6711"/>
    <w:rsid w:val="007E7EA2"/>
    <w:rsid w:val="007F0093"/>
    <w:rsid w:val="007F0910"/>
    <w:rsid w:val="007F285C"/>
    <w:rsid w:val="007F3856"/>
    <w:rsid w:val="007F4F19"/>
    <w:rsid w:val="007F5067"/>
    <w:rsid w:val="007F5CFD"/>
    <w:rsid w:val="007F6E98"/>
    <w:rsid w:val="0080086A"/>
    <w:rsid w:val="00802060"/>
    <w:rsid w:val="00802C15"/>
    <w:rsid w:val="00804607"/>
    <w:rsid w:val="00805597"/>
    <w:rsid w:val="00806793"/>
    <w:rsid w:val="00807D41"/>
    <w:rsid w:val="00810776"/>
    <w:rsid w:val="00810B57"/>
    <w:rsid w:val="00811345"/>
    <w:rsid w:val="008114FD"/>
    <w:rsid w:val="00812B21"/>
    <w:rsid w:val="0081379B"/>
    <w:rsid w:val="00814581"/>
    <w:rsid w:val="0081507E"/>
    <w:rsid w:val="00815B6F"/>
    <w:rsid w:val="0081743E"/>
    <w:rsid w:val="008200CF"/>
    <w:rsid w:val="00820624"/>
    <w:rsid w:val="00821682"/>
    <w:rsid w:val="00822077"/>
    <w:rsid w:val="00822C3F"/>
    <w:rsid w:val="00823323"/>
    <w:rsid w:val="00824264"/>
    <w:rsid w:val="008259BC"/>
    <w:rsid w:val="008267F9"/>
    <w:rsid w:val="0083220E"/>
    <w:rsid w:val="00832313"/>
    <w:rsid w:val="0083263F"/>
    <w:rsid w:val="00832D77"/>
    <w:rsid w:val="00834A1E"/>
    <w:rsid w:val="008355F2"/>
    <w:rsid w:val="00836CA7"/>
    <w:rsid w:val="00840DD4"/>
    <w:rsid w:val="00843175"/>
    <w:rsid w:val="00843FC9"/>
    <w:rsid w:val="008442D2"/>
    <w:rsid w:val="0084475D"/>
    <w:rsid w:val="0084647F"/>
    <w:rsid w:val="00846E23"/>
    <w:rsid w:val="00847665"/>
    <w:rsid w:val="008477F5"/>
    <w:rsid w:val="00853F6D"/>
    <w:rsid w:val="00856EA6"/>
    <w:rsid w:val="00857098"/>
    <w:rsid w:val="00860284"/>
    <w:rsid w:val="00860864"/>
    <w:rsid w:val="00861759"/>
    <w:rsid w:val="0086182B"/>
    <w:rsid w:val="00861CC4"/>
    <w:rsid w:val="008620B7"/>
    <w:rsid w:val="00862C31"/>
    <w:rsid w:val="0086352E"/>
    <w:rsid w:val="00863D75"/>
    <w:rsid w:val="00866279"/>
    <w:rsid w:val="00867D35"/>
    <w:rsid w:val="00872D51"/>
    <w:rsid w:val="00873A85"/>
    <w:rsid w:val="00875495"/>
    <w:rsid w:val="0087641C"/>
    <w:rsid w:val="00876D0B"/>
    <w:rsid w:val="00876D93"/>
    <w:rsid w:val="008800FF"/>
    <w:rsid w:val="00881031"/>
    <w:rsid w:val="00881A00"/>
    <w:rsid w:val="00881C7F"/>
    <w:rsid w:val="00881DBB"/>
    <w:rsid w:val="00882E43"/>
    <w:rsid w:val="008831A2"/>
    <w:rsid w:val="0088404D"/>
    <w:rsid w:val="00887576"/>
    <w:rsid w:val="0089144A"/>
    <w:rsid w:val="0089173C"/>
    <w:rsid w:val="00891CE1"/>
    <w:rsid w:val="00892657"/>
    <w:rsid w:val="00893B56"/>
    <w:rsid w:val="00894761"/>
    <w:rsid w:val="00895381"/>
    <w:rsid w:val="00895728"/>
    <w:rsid w:val="00895E19"/>
    <w:rsid w:val="0089763D"/>
    <w:rsid w:val="008A10C7"/>
    <w:rsid w:val="008A20A9"/>
    <w:rsid w:val="008A32A9"/>
    <w:rsid w:val="008B094B"/>
    <w:rsid w:val="008B2094"/>
    <w:rsid w:val="008B3EAC"/>
    <w:rsid w:val="008B7692"/>
    <w:rsid w:val="008B7F61"/>
    <w:rsid w:val="008C062E"/>
    <w:rsid w:val="008C1131"/>
    <w:rsid w:val="008C3B44"/>
    <w:rsid w:val="008C5835"/>
    <w:rsid w:val="008C6201"/>
    <w:rsid w:val="008C6602"/>
    <w:rsid w:val="008C6EAB"/>
    <w:rsid w:val="008D0063"/>
    <w:rsid w:val="008D10EA"/>
    <w:rsid w:val="008D14DE"/>
    <w:rsid w:val="008D1718"/>
    <w:rsid w:val="008D26E0"/>
    <w:rsid w:val="008D2DFA"/>
    <w:rsid w:val="008D3329"/>
    <w:rsid w:val="008D36CB"/>
    <w:rsid w:val="008D44D8"/>
    <w:rsid w:val="008E111E"/>
    <w:rsid w:val="008E1B2A"/>
    <w:rsid w:val="008E2676"/>
    <w:rsid w:val="008E347A"/>
    <w:rsid w:val="008E44FB"/>
    <w:rsid w:val="008E519E"/>
    <w:rsid w:val="008E5201"/>
    <w:rsid w:val="008E5866"/>
    <w:rsid w:val="008E621C"/>
    <w:rsid w:val="008E7977"/>
    <w:rsid w:val="008F21BD"/>
    <w:rsid w:val="008F5666"/>
    <w:rsid w:val="008F5D89"/>
    <w:rsid w:val="008F714F"/>
    <w:rsid w:val="009003D2"/>
    <w:rsid w:val="00900576"/>
    <w:rsid w:val="0090088F"/>
    <w:rsid w:val="00901B25"/>
    <w:rsid w:val="0090285A"/>
    <w:rsid w:val="00902B3F"/>
    <w:rsid w:val="00903482"/>
    <w:rsid w:val="00904E64"/>
    <w:rsid w:val="00905500"/>
    <w:rsid w:val="00907275"/>
    <w:rsid w:val="009078FE"/>
    <w:rsid w:val="00907B85"/>
    <w:rsid w:val="00910086"/>
    <w:rsid w:val="00910F03"/>
    <w:rsid w:val="009121DA"/>
    <w:rsid w:val="0091256A"/>
    <w:rsid w:val="0091481F"/>
    <w:rsid w:val="00915E26"/>
    <w:rsid w:val="00915F92"/>
    <w:rsid w:val="00920512"/>
    <w:rsid w:val="009219AE"/>
    <w:rsid w:val="00921E64"/>
    <w:rsid w:val="00922480"/>
    <w:rsid w:val="00924DEB"/>
    <w:rsid w:val="00926D07"/>
    <w:rsid w:val="009273E3"/>
    <w:rsid w:val="00930D62"/>
    <w:rsid w:val="009329CD"/>
    <w:rsid w:val="00932E04"/>
    <w:rsid w:val="00933AF4"/>
    <w:rsid w:val="00934D3F"/>
    <w:rsid w:val="009355E1"/>
    <w:rsid w:val="009367CE"/>
    <w:rsid w:val="00941302"/>
    <w:rsid w:val="0094184F"/>
    <w:rsid w:val="00943F12"/>
    <w:rsid w:val="009443F4"/>
    <w:rsid w:val="00944B8F"/>
    <w:rsid w:val="00944DA7"/>
    <w:rsid w:val="009460B7"/>
    <w:rsid w:val="009466E5"/>
    <w:rsid w:val="00946DF3"/>
    <w:rsid w:val="00950DA2"/>
    <w:rsid w:val="0095208D"/>
    <w:rsid w:val="009520A0"/>
    <w:rsid w:val="009524B1"/>
    <w:rsid w:val="00952F49"/>
    <w:rsid w:val="00953E1B"/>
    <w:rsid w:val="00953ED8"/>
    <w:rsid w:val="00954EA9"/>
    <w:rsid w:val="00955233"/>
    <w:rsid w:val="00955854"/>
    <w:rsid w:val="009605F5"/>
    <w:rsid w:val="009610B1"/>
    <w:rsid w:val="00962B5F"/>
    <w:rsid w:val="00963EDC"/>
    <w:rsid w:val="00963FD7"/>
    <w:rsid w:val="0096632D"/>
    <w:rsid w:val="00967C86"/>
    <w:rsid w:val="00971696"/>
    <w:rsid w:val="0097304E"/>
    <w:rsid w:val="00975319"/>
    <w:rsid w:val="009754DE"/>
    <w:rsid w:val="00975BB1"/>
    <w:rsid w:val="00975E60"/>
    <w:rsid w:val="009778DF"/>
    <w:rsid w:val="00983424"/>
    <w:rsid w:val="00985027"/>
    <w:rsid w:val="00987D3D"/>
    <w:rsid w:val="009912C8"/>
    <w:rsid w:val="00992419"/>
    <w:rsid w:val="00993A32"/>
    <w:rsid w:val="00994561"/>
    <w:rsid w:val="009946B5"/>
    <w:rsid w:val="009955C1"/>
    <w:rsid w:val="00996218"/>
    <w:rsid w:val="009A186D"/>
    <w:rsid w:val="009A674B"/>
    <w:rsid w:val="009A6BB4"/>
    <w:rsid w:val="009A7725"/>
    <w:rsid w:val="009B0450"/>
    <w:rsid w:val="009B1083"/>
    <w:rsid w:val="009B1B64"/>
    <w:rsid w:val="009B4524"/>
    <w:rsid w:val="009C0E2D"/>
    <w:rsid w:val="009C1FD9"/>
    <w:rsid w:val="009C2E4F"/>
    <w:rsid w:val="009C3AA3"/>
    <w:rsid w:val="009C5FFE"/>
    <w:rsid w:val="009C7381"/>
    <w:rsid w:val="009D39CF"/>
    <w:rsid w:val="009D611E"/>
    <w:rsid w:val="009D66AE"/>
    <w:rsid w:val="009D6E77"/>
    <w:rsid w:val="009E0234"/>
    <w:rsid w:val="009E0D8D"/>
    <w:rsid w:val="009E17BF"/>
    <w:rsid w:val="009E1D0A"/>
    <w:rsid w:val="009E2AC4"/>
    <w:rsid w:val="009E4209"/>
    <w:rsid w:val="009E47EB"/>
    <w:rsid w:val="009E59BD"/>
    <w:rsid w:val="009E5CBD"/>
    <w:rsid w:val="009E61BC"/>
    <w:rsid w:val="009E753D"/>
    <w:rsid w:val="009F0080"/>
    <w:rsid w:val="009F0941"/>
    <w:rsid w:val="009F21DB"/>
    <w:rsid w:val="009F2E01"/>
    <w:rsid w:val="009F331E"/>
    <w:rsid w:val="009F33AB"/>
    <w:rsid w:val="009F374A"/>
    <w:rsid w:val="009F3EFD"/>
    <w:rsid w:val="009F484D"/>
    <w:rsid w:val="009F6A8E"/>
    <w:rsid w:val="00A00DA8"/>
    <w:rsid w:val="00A02258"/>
    <w:rsid w:val="00A02F87"/>
    <w:rsid w:val="00A03D8D"/>
    <w:rsid w:val="00A040C5"/>
    <w:rsid w:val="00A04947"/>
    <w:rsid w:val="00A04965"/>
    <w:rsid w:val="00A05483"/>
    <w:rsid w:val="00A078E9"/>
    <w:rsid w:val="00A128C9"/>
    <w:rsid w:val="00A13C90"/>
    <w:rsid w:val="00A13E0C"/>
    <w:rsid w:val="00A16374"/>
    <w:rsid w:val="00A17A59"/>
    <w:rsid w:val="00A20187"/>
    <w:rsid w:val="00A2127F"/>
    <w:rsid w:val="00A2323E"/>
    <w:rsid w:val="00A23B0C"/>
    <w:rsid w:val="00A25AFA"/>
    <w:rsid w:val="00A2773B"/>
    <w:rsid w:val="00A27E5A"/>
    <w:rsid w:val="00A30D07"/>
    <w:rsid w:val="00A33375"/>
    <w:rsid w:val="00A359F5"/>
    <w:rsid w:val="00A36D09"/>
    <w:rsid w:val="00A372D3"/>
    <w:rsid w:val="00A4137E"/>
    <w:rsid w:val="00A41969"/>
    <w:rsid w:val="00A44010"/>
    <w:rsid w:val="00A44AC3"/>
    <w:rsid w:val="00A46418"/>
    <w:rsid w:val="00A46A1B"/>
    <w:rsid w:val="00A4768E"/>
    <w:rsid w:val="00A47882"/>
    <w:rsid w:val="00A537A7"/>
    <w:rsid w:val="00A53A28"/>
    <w:rsid w:val="00A53B12"/>
    <w:rsid w:val="00A542D2"/>
    <w:rsid w:val="00A550AD"/>
    <w:rsid w:val="00A55798"/>
    <w:rsid w:val="00A55840"/>
    <w:rsid w:val="00A56F8B"/>
    <w:rsid w:val="00A57A88"/>
    <w:rsid w:val="00A57E63"/>
    <w:rsid w:val="00A6060A"/>
    <w:rsid w:val="00A6139D"/>
    <w:rsid w:val="00A61A2C"/>
    <w:rsid w:val="00A626A1"/>
    <w:rsid w:val="00A63ED0"/>
    <w:rsid w:val="00A6633F"/>
    <w:rsid w:val="00A66352"/>
    <w:rsid w:val="00A664B3"/>
    <w:rsid w:val="00A67DDE"/>
    <w:rsid w:val="00A70B9A"/>
    <w:rsid w:val="00A72EDA"/>
    <w:rsid w:val="00A763E8"/>
    <w:rsid w:val="00A76658"/>
    <w:rsid w:val="00A76839"/>
    <w:rsid w:val="00A774F0"/>
    <w:rsid w:val="00A77AAD"/>
    <w:rsid w:val="00A80643"/>
    <w:rsid w:val="00A81565"/>
    <w:rsid w:val="00A822C9"/>
    <w:rsid w:val="00A8250D"/>
    <w:rsid w:val="00A829ED"/>
    <w:rsid w:val="00A82F88"/>
    <w:rsid w:val="00A84D84"/>
    <w:rsid w:val="00A871BF"/>
    <w:rsid w:val="00A904C8"/>
    <w:rsid w:val="00A95AEA"/>
    <w:rsid w:val="00A96A61"/>
    <w:rsid w:val="00A96B9E"/>
    <w:rsid w:val="00AA0FE7"/>
    <w:rsid w:val="00AA296E"/>
    <w:rsid w:val="00AA30C1"/>
    <w:rsid w:val="00AA31C6"/>
    <w:rsid w:val="00AA350C"/>
    <w:rsid w:val="00AA4D77"/>
    <w:rsid w:val="00AA6D06"/>
    <w:rsid w:val="00AA727D"/>
    <w:rsid w:val="00AB09F5"/>
    <w:rsid w:val="00AB2C8A"/>
    <w:rsid w:val="00AB70FD"/>
    <w:rsid w:val="00AC0370"/>
    <w:rsid w:val="00AC2641"/>
    <w:rsid w:val="00AC29D9"/>
    <w:rsid w:val="00AC3CD5"/>
    <w:rsid w:val="00AC5115"/>
    <w:rsid w:val="00AC6182"/>
    <w:rsid w:val="00AC6333"/>
    <w:rsid w:val="00AC7E6F"/>
    <w:rsid w:val="00AD0214"/>
    <w:rsid w:val="00AD057E"/>
    <w:rsid w:val="00AD144B"/>
    <w:rsid w:val="00AD248A"/>
    <w:rsid w:val="00AD2CC2"/>
    <w:rsid w:val="00AD32AD"/>
    <w:rsid w:val="00AD37B8"/>
    <w:rsid w:val="00AD45FB"/>
    <w:rsid w:val="00AD565D"/>
    <w:rsid w:val="00AD5B38"/>
    <w:rsid w:val="00AD6A1D"/>
    <w:rsid w:val="00AE1086"/>
    <w:rsid w:val="00AE2213"/>
    <w:rsid w:val="00AE2939"/>
    <w:rsid w:val="00AE2E3C"/>
    <w:rsid w:val="00AE3214"/>
    <w:rsid w:val="00AE470B"/>
    <w:rsid w:val="00AE49C0"/>
    <w:rsid w:val="00AE5F71"/>
    <w:rsid w:val="00AE68DF"/>
    <w:rsid w:val="00AE7812"/>
    <w:rsid w:val="00AF03A2"/>
    <w:rsid w:val="00AF31A4"/>
    <w:rsid w:val="00AF3A77"/>
    <w:rsid w:val="00AF3AC6"/>
    <w:rsid w:val="00AF45BC"/>
    <w:rsid w:val="00B00DBB"/>
    <w:rsid w:val="00B023D6"/>
    <w:rsid w:val="00B032A2"/>
    <w:rsid w:val="00B0335F"/>
    <w:rsid w:val="00B05B7B"/>
    <w:rsid w:val="00B07D52"/>
    <w:rsid w:val="00B12EAA"/>
    <w:rsid w:val="00B13013"/>
    <w:rsid w:val="00B13D82"/>
    <w:rsid w:val="00B14714"/>
    <w:rsid w:val="00B14795"/>
    <w:rsid w:val="00B16279"/>
    <w:rsid w:val="00B179C2"/>
    <w:rsid w:val="00B20C5A"/>
    <w:rsid w:val="00B217C3"/>
    <w:rsid w:val="00B23F82"/>
    <w:rsid w:val="00B24373"/>
    <w:rsid w:val="00B258FC"/>
    <w:rsid w:val="00B25E91"/>
    <w:rsid w:val="00B2667F"/>
    <w:rsid w:val="00B2687E"/>
    <w:rsid w:val="00B3069F"/>
    <w:rsid w:val="00B3115A"/>
    <w:rsid w:val="00B325E9"/>
    <w:rsid w:val="00B334E4"/>
    <w:rsid w:val="00B35154"/>
    <w:rsid w:val="00B36D8A"/>
    <w:rsid w:val="00B428E0"/>
    <w:rsid w:val="00B437DC"/>
    <w:rsid w:val="00B44547"/>
    <w:rsid w:val="00B452C3"/>
    <w:rsid w:val="00B5058A"/>
    <w:rsid w:val="00B515ED"/>
    <w:rsid w:val="00B5219E"/>
    <w:rsid w:val="00B52C09"/>
    <w:rsid w:val="00B52C5B"/>
    <w:rsid w:val="00B52D9B"/>
    <w:rsid w:val="00B52E82"/>
    <w:rsid w:val="00B539CC"/>
    <w:rsid w:val="00B55FD1"/>
    <w:rsid w:val="00B577C8"/>
    <w:rsid w:val="00B613E0"/>
    <w:rsid w:val="00B6385A"/>
    <w:rsid w:val="00B65A5C"/>
    <w:rsid w:val="00B6619A"/>
    <w:rsid w:val="00B6799A"/>
    <w:rsid w:val="00B67EC2"/>
    <w:rsid w:val="00B70752"/>
    <w:rsid w:val="00B71BD5"/>
    <w:rsid w:val="00B71FF7"/>
    <w:rsid w:val="00B7462F"/>
    <w:rsid w:val="00B753DF"/>
    <w:rsid w:val="00B754CA"/>
    <w:rsid w:val="00B76932"/>
    <w:rsid w:val="00B77774"/>
    <w:rsid w:val="00B77F10"/>
    <w:rsid w:val="00B825CD"/>
    <w:rsid w:val="00B83AEC"/>
    <w:rsid w:val="00B849D1"/>
    <w:rsid w:val="00B8701B"/>
    <w:rsid w:val="00B90559"/>
    <w:rsid w:val="00B92516"/>
    <w:rsid w:val="00B94CC0"/>
    <w:rsid w:val="00B95438"/>
    <w:rsid w:val="00B95A85"/>
    <w:rsid w:val="00B9625D"/>
    <w:rsid w:val="00BA0551"/>
    <w:rsid w:val="00BA07E4"/>
    <w:rsid w:val="00BA0CA2"/>
    <w:rsid w:val="00BA0F78"/>
    <w:rsid w:val="00BA1A1F"/>
    <w:rsid w:val="00BA4DCA"/>
    <w:rsid w:val="00BA719C"/>
    <w:rsid w:val="00BB4CB8"/>
    <w:rsid w:val="00BB705C"/>
    <w:rsid w:val="00BC08CA"/>
    <w:rsid w:val="00BC111C"/>
    <w:rsid w:val="00BC3067"/>
    <w:rsid w:val="00BC4726"/>
    <w:rsid w:val="00BC4C70"/>
    <w:rsid w:val="00BC4E31"/>
    <w:rsid w:val="00BC4FA8"/>
    <w:rsid w:val="00BC5543"/>
    <w:rsid w:val="00BD12E9"/>
    <w:rsid w:val="00BD3AD3"/>
    <w:rsid w:val="00BD3E1D"/>
    <w:rsid w:val="00BD7AF0"/>
    <w:rsid w:val="00BE05E9"/>
    <w:rsid w:val="00BE0BC6"/>
    <w:rsid w:val="00BE1202"/>
    <w:rsid w:val="00BE1A05"/>
    <w:rsid w:val="00BE2396"/>
    <w:rsid w:val="00BE4D76"/>
    <w:rsid w:val="00BE611B"/>
    <w:rsid w:val="00BF0335"/>
    <w:rsid w:val="00BF22A2"/>
    <w:rsid w:val="00BF2C4D"/>
    <w:rsid w:val="00BF4021"/>
    <w:rsid w:val="00BF6731"/>
    <w:rsid w:val="00BF7580"/>
    <w:rsid w:val="00BF78C8"/>
    <w:rsid w:val="00C00A74"/>
    <w:rsid w:val="00C033D4"/>
    <w:rsid w:val="00C04A2B"/>
    <w:rsid w:val="00C04AC5"/>
    <w:rsid w:val="00C052A8"/>
    <w:rsid w:val="00C06B36"/>
    <w:rsid w:val="00C07477"/>
    <w:rsid w:val="00C12120"/>
    <w:rsid w:val="00C128C4"/>
    <w:rsid w:val="00C1576D"/>
    <w:rsid w:val="00C16305"/>
    <w:rsid w:val="00C171F0"/>
    <w:rsid w:val="00C20DE3"/>
    <w:rsid w:val="00C2217F"/>
    <w:rsid w:val="00C225C8"/>
    <w:rsid w:val="00C24A61"/>
    <w:rsid w:val="00C27A77"/>
    <w:rsid w:val="00C3071B"/>
    <w:rsid w:val="00C33E3A"/>
    <w:rsid w:val="00C34B99"/>
    <w:rsid w:val="00C3610E"/>
    <w:rsid w:val="00C3736D"/>
    <w:rsid w:val="00C41F15"/>
    <w:rsid w:val="00C46A9B"/>
    <w:rsid w:val="00C53458"/>
    <w:rsid w:val="00C53ABC"/>
    <w:rsid w:val="00C54D73"/>
    <w:rsid w:val="00C55180"/>
    <w:rsid w:val="00C551AC"/>
    <w:rsid w:val="00C551DA"/>
    <w:rsid w:val="00C56B93"/>
    <w:rsid w:val="00C57ED8"/>
    <w:rsid w:val="00C63352"/>
    <w:rsid w:val="00C66C58"/>
    <w:rsid w:val="00C711AE"/>
    <w:rsid w:val="00C72C9B"/>
    <w:rsid w:val="00C7308E"/>
    <w:rsid w:val="00C73DDD"/>
    <w:rsid w:val="00C744CA"/>
    <w:rsid w:val="00C77175"/>
    <w:rsid w:val="00C77B08"/>
    <w:rsid w:val="00C8074A"/>
    <w:rsid w:val="00C81B2A"/>
    <w:rsid w:val="00C83B7E"/>
    <w:rsid w:val="00C83E17"/>
    <w:rsid w:val="00C85AF7"/>
    <w:rsid w:val="00C85CE3"/>
    <w:rsid w:val="00C9364A"/>
    <w:rsid w:val="00C94581"/>
    <w:rsid w:val="00C953B5"/>
    <w:rsid w:val="00C9780E"/>
    <w:rsid w:val="00CA2786"/>
    <w:rsid w:val="00CA42E7"/>
    <w:rsid w:val="00CA4F98"/>
    <w:rsid w:val="00CA59A6"/>
    <w:rsid w:val="00CA63C1"/>
    <w:rsid w:val="00CA70FC"/>
    <w:rsid w:val="00CB0200"/>
    <w:rsid w:val="00CB2F8D"/>
    <w:rsid w:val="00CB3346"/>
    <w:rsid w:val="00CB51D6"/>
    <w:rsid w:val="00CB6016"/>
    <w:rsid w:val="00CB77B0"/>
    <w:rsid w:val="00CC2F89"/>
    <w:rsid w:val="00CC447B"/>
    <w:rsid w:val="00CC481F"/>
    <w:rsid w:val="00CC7084"/>
    <w:rsid w:val="00CC793C"/>
    <w:rsid w:val="00CD0469"/>
    <w:rsid w:val="00CD1660"/>
    <w:rsid w:val="00CD28EA"/>
    <w:rsid w:val="00CD3388"/>
    <w:rsid w:val="00CD379E"/>
    <w:rsid w:val="00CD3EA5"/>
    <w:rsid w:val="00CD45D2"/>
    <w:rsid w:val="00CD5CFE"/>
    <w:rsid w:val="00CD68BF"/>
    <w:rsid w:val="00CE0F72"/>
    <w:rsid w:val="00CE1ECC"/>
    <w:rsid w:val="00CE3BDA"/>
    <w:rsid w:val="00CE4306"/>
    <w:rsid w:val="00CE5EFB"/>
    <w:rsid w:val="00CE7ACC"/>
    <w:rsid w:val="00CF235A"/>
    <w:rsid w:val="00CF26B3"/>
    <w:rsid w:val="00CF3000"/>
    <w:rsid w:val="00CF3771"/>
    <w:rsid w:val="00CF4C40"/>
    <w:rsid w:val="00CF5DE3"/>
    <w:rsid w:val="00CF79A0"/>
    <w:rsid w:val="00D01F2D"/>
    <w:rsid w:val="00D02955"/>
    <w:rsid w:val="00D04D9E"/>
    <w:rsid w:val="00D10AC7"/>
    <w:rsid w:val="00D12505"/>
    <w:rsid w:val="00D1724D"/>
    <w:rsid w:val="00D1789D"/>
    <w:rsid w:val="00D17CFE"/>
    <w:rsid w:val="00D17D29"/>
    <w:rsid w:val="00D207B9"/>
    <w:rsid w:val="00D219F9"/>
    <w:rsid w:val="00D22658"/>
    <w:rsid w:val="00D233C6"/>
    <w:rsid w:val="00D24C3A"/>
    <w:rsid w:val="00D255DF"/>
    <w:rsid w:val="00D25C4F"/>
    <w:rsid w:val="00D25E37"/>
    <w:rsid w:val="00D25ED2"/>
    <w:rsid w:val="00D31562"/>
    <w:rsid w:val="00D319B1"/>
    <w:rsid w:val="00D33EDD"/>
    <w:rsid w:val="00D34957"/>
    <w:rsid w:val="00D3505C"/>
    <w:rsid w:val="00D355A9"/>
    <w:rsid w:val="00D36C38"/>
    <w:rsid w:val="00D4201D"/>
    <w:rsid w:val="00D436F0"/>
    <w:rsid w:val="00D46859"/>
    <w:rsid w:val="00D47D4C"/>
    <w:rsid w:val="00D525B0"/>
    <w:rsid w:val="00D52663"/>
    <w:rsid w:val="00D53B00"/>
    <w:rsid w:val="00D5415A"/>
    <w:rsid w:val="00D54FC3"/>
    <w:rsid w:val="00D56601"/>
    <w:rsid w:val="00D57E5B"/>
    <w:rsid w:val="00D61DB1"/>
    <w:rsid w:val="00D63625"/>
    <w:rsid w:val="00D66B54"/>
    <w:rsid w:val="00D67FA7"/>
    <w:rsid w:val="00D713A1"/>
    <w:rsid w:val="00D71A4F"/>
    <w:rsid w:val="00D71D8C"/>
    <w:rsid w:val="00D72755"/>
    <w:rsid w:val="00D72DAB"/>
    <w:rsid w:val="00D73C18"/>
    <w:rsid w:val="00D73D24"/>
    <w:rsid w:val="00D758E4"/>
    <w:rsid w:val="00D77D05"/>
    <w:rsid w:val="00D83C92"/>
    <w:rsid w:val="00D83F4F"/>
    <w:rsid w:val="00D8418A"/>
    <w:rsid w:val="00D84220"/>
    <w:rsid w:val="00D845A5"/>
    <w:rsid w:val="00D855EB"/>
    <w:rsid w:val="00D862C7"/>
    <w:rsid w:val="00D87A2A"/>
    <w:rsid w:val="00D93F86"/>
    <w:rsid w:val="00D94F24"/>
    <w:rsid w:val="00D965AA"/>
    <w:rsid w:val="00D974CD"/>
    <w:rsid w:val="00D97EF1"/>
    <w:rsid w:val="00DA049E"/>
    <w:rsid w:val="00DA2D33"/>
    <w:rsid w:val="00DA36EE"/>
    <w:rsid w:val="00DA378A"/>
    <w:rsid w:val="00DA3BA1"/>
    <w:rsid w:val="00DA4A5C"/>
    <w:rsid w:val="00DA4DA9"/>
    <w:rsid w:val="00DA5381"/>
    <w:rsid w:val="00DA56F7"/>
    <w:rsid w:val="00DA69FF"/>
    <w:rsid w:val="00DB1F64"/>
    <w:rsid w:val="00DB2613"/>
    <w:rsid w:val="00DB5284"/>
    <w:rsid w:val="00DB574A"/>
    <w:rsid w:val="00DB5BEC"/>
    <w:rsid w:val="00DB5BF5"/>
    <w:rsid w:val="00DB61F1"/>
    <w:rsid w:val="00DC0691"/>
    <w:rsid w:val="00DC07E6"/>
    <w:rsid w:val="00DC1876"/>
    <w:rsid w:val="00DC2429"/>
    <w:rsid w:val="00DC261E"/>
    <w:rsid w:val="00DC318C"/>
    <w:rsid w:val="00DC366B"/>
    <w:rsid w:val="00DC48C9"/>
    <w:rsid w:val="00DC7721"/>
    <w:rsid w:val="00DC7CBA"/>
    <w:rsid w:val="00DD0408"/>
    <w:rsid w:val="00DD05E7"/>
    <w:rsid w:val="00DD2D46"/>
    <w:rsid w:val="00DD4931"/>
    <w:rsid w:val="00DD5048"/>
    <w:rsid w:val="00DD55C3"/>
    <w:rsid w:val="00DD5CBB"/>
    <w:rsid w:val="00DE05FA"/>
    <w:rsid w:val="00DE0A61"/>
    <w:rsid w:val="00DE0E0E"/>
    <w:rsid w:val="00DE1059"/>
    <w:rsid w:val="00DE1D3D"/>
    <w:rsid w:val="00DE2E4C"/>
    <w:rsid w:val="00DE4EDA"/>
    <w:rsid w:val="00DE52F4"/>
    <w:rsid w:val="00DE58CC"/>
    <w:rsid w:val="00DE61A5"/>
    <w:rsid w:val="00DE7870"/>
    <w:rsid w:val="00DE789F"/>
    <w:rsid w:val="00DF1400"/>
    <w:rsid w:val="00DF171B"/>
    <w:rsid w:val="00DF1A2B"/>
    <w:rsid w:val="00DF27D8"/>
    <w:rsid w:val="00DF28B0"/>
    <w:rsid w:val="00DF2F9E"/>
    <w:rsid w:val="00DF36E9"/>
    <w:rsid w:val="00DF73AF"/>
    <w:rsid w:val="00DF7599"/>
    <w:rsid w:val="00DF7E00"/>
    <w:rsid w:val="00E00DCE"/>
    <w:rsid w:val="00E02577"/>
    <w:rsid w:val="00E035C9"/>
    <w:rsid w:val="00E03C1C"/>
    <w:rsid w:val="00E04AC7"/>
    <w:rsid w:val="00E06AE4"/>
    <w:rsid w:val="00E111DE"/>
    <w:rsid w:val="00E128B8"/>
    <w:rsid w:val="00E12DA0"/>
    <w:rsid w:val="00E13EE9"/>
    <w:rsid w:val="00E150D4"/>
    <w:rsid w:val="00E15588"/>
    <w:rsid w:val="00E162FD"/>
    <w:rsid w:val="00E20549"/>
    <w:rsid w:val="00E22081"/>
    <w:rsid w:val="00E22441"/>
    <w:rsid w:val="00E24945"/>
    <w:rsid w:val="00E258A5"/>
    <w:rsid w:val="00E27161"/>
    <w:rsid w:val="00E30251"/>
    <w:rsid w:val="00E31DD2"/>
    <w:rsid w:val="00E31E59"/>
    <w:rsid w:val="00E346A1"/>
    <w:rsid w:val="00E40178"/>
    <w:rsid w:val="00E45CE0"/>
    <w:rsid w:val="00E5537D"/>
    <w:rsid w:val="00E60716"/>
    <w:rsid w:val="00E63F7D"/>
    <w:rsid w:val="00E659FE"/>
    <w:rsid w:val="00E65D40"/>
    <w:rsid w:val="00E71318"/>
    <w:rsid w:val="00E73057"/>
    <w:rsid w:val="00E73C58"/>
    <w:rsid w:val="00E7606B"/>
    <w:rsid w:val="00E762A2"/>
    <w:rsid w:val="00E773C8"/>
    <w:rsid w:val="00E77482"/>
    <w:rsid w:val="00E7786D"/>
    <w:rsid w:val="00E80DE8"/>
    <w:rsid w:val="00E82903"/>
    <w:rsid w:val="00E85961"/>
    <w:rsid w:val="00E85EA0"/>
    <w:rsid w:val="00E863E7"/>
    <w:rsid w:val="00E922A1"/>
    <w:rsid w:val="00E922A3"/>
    <w:rsid w:val="00E92AF6"/>
    <w:rsid w:val="00E94D91"/>
    <w:rsid w:val="00E9561D"/>
    <w:rsid w:val="00EA1463"/>
    <w:rsid w:val="00EA5AC1"/>
    <w:rsid w:val="00EA6EFA"/>
    <w:rsid w:val="00EB2C52"/>
    <w:rsid w:val="00EB32E6"/>
    <w:rsid w:val="00EB4CE7"/>
    <w:rsid w:val="00EC02F0"/>
    <w:rsid w:val="00EC562E"/>
    <w:rsid w:val="00ED10B8"/>
    <w:rsid w:val="00ED5753"/>
    <w:rsid w:val="00ED7A97"/>
    <w:rsid w:val="00ED7BB4"/>
    <w:rsid w:val="00EE0C7C"/>
    <w:rsid w:val="00EE1017"/>
    <w:rsid w:val="00EE1043"/>
    <w:rsid w:val="00EE3868"/>
    <w:rsid w:val="00EE5462"/>
    <w:rsid w:val="00EE54A9"/>
    <w:rsid w:val="00EE6184"/>
    <w:rsid w:val="00EF291E"/>
    <w:rsid w:val="00EF2AEC"/>
    <w:rsid w:val="00EF3DC3"/>
    <w:rsid w:val="00F01EF1"/>
    <w:rsid w:val="00F02123"/>
    <w:rsid w:val="00F02334"/>
    <w:rsid w:val="00F03DEE"/>
    <w:rsid w:val="00F03F40"/>
    <w:rsid w:val="00F04F6F"/>
    <w:rsid w:val="00F07952"/>
    <w:rsid w:val="00F10780"/>
    <w:rsid w:val="00F10C01"/>
    <w:rsid w:val="00F10C74"/>
    <w:rsid w:val="00F1117D"/>
    <w:rsid w:val="00F11CB8"/>
    <w:rsid w:val="00F1203E"/>
    <w:rsid w:val="00F12591"/>
    <w:rsid w:val="00F12817"/>
    <w:rsid w:val="00F12F47"/>
    <w:rsid w:val="00F136BD"/>
    <w:rsid w:val="00F15870"/>
    <w:rsid w:val="00F163D0"/>
    <w:rsid w:val="00F16B02"/>
    <w:rsid w:val="00F20E08"/>
    <w:rsid w:val="00F233D2"/>
    <w:rsid w:val="00F25716"/>
    <w:rsid w:val="00F25CDD"/>
    <w:rsid w:val="00F2743F"/>
    <w:rsid w:val="00F27A6B"/>
    <w:rsid w:val="00F31143"/>
    <w:rsid w:val="00F32546"/>
    <w:rsid w:val="00F33EE7"/>
    <w:rsid w:val="00F346B8"/>
    <w:rsid w:val="00F34AA0"/>
    <w:rsid w:val="00F35980"/>
    <w:rsid w:val="00F36499"/>
    <w:rsid w:val="00F4103F"/>
    <w:rsid w:val="00F4125E"/>
    <w:rsid w:val="00F44255"/>
    <w:rsid w:val="00F44F75"/>
    <w:rsid w:val="00F45978"/>
    <w:rsid w:val="00F4604F"/>
    <w:rsid w:val="00F46371"/>
    <w:rsid w:val="00F465E3"/>
    <w:rsid w:val="00F50321"/>
    <w:rsid w:val="00F51640"/>
    <w:rsid w:val="00F5216D"/>
    <w:rsid w:val="00F54598"/>
    <w:rsid w:val="00F62AF3"/>
    <w:rsid w:val="00F62CB5"/>
    <w:rsid w:val="00F64436"/>
    <w:rsid w:val="00F65848"/>
    <w:rsid w:val="00F67045"/>
    <w:rsid w:val="00F7021E"/>
    <w:rsid w:val="00F71CF4"/>
    <w:rsid w:val="00F72625"/>
    <w:rsid w:val="00F7622C"/>
    <w:rsid w:val="00F77DE8"/>
    <w:rsid w:val="00F80770"/>
    <w:rsid w:val="00F80C33"/>
    <w:rsid w:val="00F821C0"/>
    <w:rsid w:val="00F83C37"/>
    <w:rsid w:val="00F844B6"/>
    <w:rsid w:val="00F8758F"/>
    <w:rsid w:val="00F90D66"/>
    <w:rsid w:val="00F93A86"/>
    <w:rsid w:val="00F9467D"/>
    <w:rsid w:val="00F95A0F"/>
    <w:rsid w:val="00F966EC"/>
    <w:rsid w:val="00F979AE"/>
    <w:rsid w:val="00F97EE9"/>
    <w:rsid w:val="00FA015A"/>
    <w:rsid w:val="00FA0BF8"/>
    <w:rsid w:val="00FA6EB4"/>
    <w:rsid w:val="00FA7C4E"/>
    <w:rsid w:val="00FB11C0"/>
    <w:rsid w:val="00FB28B9"/>
    <w:rsid w:val="00FB29EA"/>
    <w:rsid w:val="00FB2A38"/>
    <w:rsid w:val="00FB50CD"/>
    <w:rsid w:val="00FB57C3"/>
    <w:rsid w:val="00FB5900"/>
    <w:rsid w:val="00FB5A92"/>
    <w:rsid w:val="00FB734C"/>
    <w:rsid w:val="00FC24E1"/>
    <w:rsid w:val="00FC258B"/>
    <w:rsid w:val="00FC43C6"/>
    <w:rsid w:val="00FC48C2"/>
    <w:rsid w:val="00FC51BE"/>
    <w:rsid w:val="00FC581D"/>
    <w:rsid w:val="00FC7E76"/>
    <w:rsid w:val="00FD0212"/>
    <w:rsid w:val="00FD02C1"/>
    <w:rsid w:val="00FD297B"/>
    <w:rsid w:val="00FD2BEF"/>
    <w:rsid w:val="00FD44E1"/>
    <w:rsid w:val="00FD4FC7"/>
    <w:rsid w:val="00FD54B3"/>
    <w:rsid w:val="00FD5DF9"/>
    <w:rsid w:val="00FD7125"/>
    <w:rsid w:val="00FD74AE"/>
    <w:rsid w:val="00FE00AA"/>
    <w:rsid w:val="00FE0494"/>
    <w:rsid w:val="00FE1BE9"/>
    <w:rsid w:val="00FE27D3"/>
    <w:rsid w:val="00FE320A"/>
    <w:rsid w:val="00FE4692"/>
    <w:rsid w:val="00FF06AA"/>
    <w:rsid w:val="00FF1034"/>
    <w:rsid w:val="00FF3D71"/>
    <w:rsid w:val="00FF4C7D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3AF9A5-11E6-AD47-9F7C-34D4136A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40DD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99"/>
    <w:qFormat/>
    <w:rsid w:val="00840DD4"/>
    <w:pPr>
      <w:ind w:left="720"/>
      <w:contextualSpacing/>
    </w:pPr>
  </w:style>
  <w:style w:type="table" w:styleId="TableGrid">
    <w:name w:val="Table Grid"/>
    <w:basedOn w:val="TableNormal"/>
    <w:rsid w:val="00840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E0F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E0F7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23F3A"/>
  </w:style>
  <w:style w:type="paragraph" w:styleId="BalloonText">
    <w:name w:val="Balloon Text"/>
    <w:basedOn w:val="Normal"/>
    <w:link w:val="BalloonTextChar"/>
    <w:rsid w:val="00CD37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D379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74076"/>
    <w:rPr>
      <w:sz w:val="24"/>
      <w:szCs w:val="24"/>
    </w:rPr>
  </w:style>
  <w:style w:type="character" w:styleId="CommentReference">
    <w:name w:val="annotation reference"/>
    <w:rsid w:val="00B25E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25E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25E91"/>
  </w:style>
  <w:style w:type="paragraph" w:styleId="CommentSubject">
    <w:name w:val="annotation subject"/>
    <w:basedOn w:val="CommentText"/>
    <w:next w:val="CommentText"/>
    <w:link w:val="CommentSubjectChar"/>
    <w:rsid w:val="00B25E91"/>
    <w:rPr>
      <w:b/>
      <w:bCs/>
    </w:rPr>
  </w:style>
  <w:style w:type="character" w:customStyle="1" w:styleId="CommentSubjectChar">
    <w:name w:val="Comment Subject Char"/>
    <w:link w:val="CommentSubject"/>
    <w:rsid w:val="00B25E91"/>
    <w:rPr>
      <w:b/>
      <w:bCs/>
    </w:rPr>
  </w:style>
  <w:style w:type="paragraph" w:styleId="Revision">
    <w:name w:val="Revision"/>
    <w:hidden/>
    <w:uiPriority w:val="99"/>
    <w:semiHidden/>
    <w:rsid w:val="00B25E91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4024F6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F5666"/>
    <w:pPr>
      <w:spacing w:before="100" w:beforeAutospacing="1" w:after="100" w:afterAutospacing="1"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3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2B0EB-3D6E-324E-9B3A-1EA63619B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1787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 Present</vt:lpstr>
    </vt:vector>
  </TitlesOfParts>
  <Company>Department of the Treasury</Company>
  <LinksUpToDate>false</LinksUpToDate>
  <CharactersWithSpaces>11951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 Present</dc:title>
  <dc:subject/>
  <dc:creator>68HCB</dc:creator>
  <cp:keywords/>
  <dc:description/>
  <cp:lastModifiedBy>Microsoft Office User</cp:lastModifiedBy>
  <cp:revision>2</cp:revision>
  <cp:lastPrinted>2018-08-27T21:04:00Z</cp:lastPrinted>
  <dcterms:created xsi:type="dcterms:W3CDTF">2019-12-20T22:10:00Z</dcterms:created>
  <dcterms:modified xsi:type="dcterms:W3CDTF">2019-12-20T22:10:00Z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